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B833F6" w:rsidRDefault="00B833F6">
      <w:pPr>
        <w:pStyle w:val="a5"/>
        <w:tabs>
          <w:tab w:val="left" w:pos="993"/>
        </w:tabs>
        <w:spacing w:before="1" w:line="322" w:lineRule="exact"/>
        <w:ind w:right="670" w:firstLine="567"/>
        <w:jc w:val="center"/>
        <w:rPr>
          <w:b/>
        </w:rPr>
      </w:pPr>
      <w:r w:rsidRPr="00B833F6">
        <w:rPr>
          <w:b/>
        </w:rPr>
        <w:t xml:space="preserve">89005- Табиғи полифенолдар химиясы </w:t>
      </w:r>
      <w:r w:rsidR="003744F7">
        <w:rPr>
          <w:b/>
        </w:rPr>
        <w:t xml:space="preserve"> </w:t>
      </w:r>
    </w:p>
    <w:p w:rsidR="00B833F6" w:rsidRPr="00B833F6" w:rsidRDefault="00B833F6">
      <w:pPr>
        <w:pStyle w:val="a5"/>
        <w:tabs>
          <w:tab w:val="left" w:pos="993"/>
        </w:tabs>
        <w:spacing w:before="1" w:line="322" w:lineRule="exact"/>
        <w:ind w:right="670" w:firstLine="567"/>
        <w:jc w:val="center"/>
        <w:rPr>
          <w:b/>
        </w:rPr>
      </w:pPr>
    </w:p>
    <w:p w:rsidR="003744F7" w:rsidRPr="003744F7" w:rsidRDefault="00B833F6" w:rsidP="003744F7">
      <w:pPr>
        <w:jc w:val="center"/>
        <w:rPr>
          <w:b/>
          <w:sz w:val="28"/>
          <w:szCs w:val="28"/>
        </w:rPr>
      </w:pPr>
      <w:r w:rsidRPr="003744F7">
        <w:rPr>
          <w:b/>
          <w:sz w:val="28"/>
          <w:szCs w:val="28"/>
        </w:rPr>
        <w:t>«6В07201 – Фармацевтикалық өндіріс технологиясы»</w:t>
      </w:r>
      <w:r w:rsidR="003744F7" w:rsidRPr="003744F7">
        <w:rPr>
          <w:b/>
          <w:sz w:val="28"/>
          <w:szCs w:val="28"/>
        </w:rPr>
        <w:t xml:space="preserve"> </w:t>
      </w:r>
      <w:r w:rsidR="003744F7" w:rsidRPr="003744F7">
        <w:rPr>
          <w:sz w:val="28"/>
          <w:szCs w:val="28"/>
        </w:rPr>
        <w:t>білім беру</w:t>
      </w:r>
      <w:r w:rsidR="003744F7" w:rsidRPr="003744F7">
        <w:rPr>
          <w:b/>
          <w:sz w:val="28"/>
          <w:szCs w:val="28"/>
        </w:rPr>
        <w:t xml:space="preserve"> </w:t>
      </w:r>
    </w:p>
    <w:p w:rsidR="003744F7" w:rsidRPr="003744F7" w:rsidRDefault="003744F7" w:rsidP="003744F7">
      <w:pPr>
        <w:jc w:val="center"/>
        <w:rPr>
          <w:sz w:val="28"/>
          <w:szCs w:val="28"/>
        </w:rPr>
      </w:pPr>
      <w:r w:rsidRPr="003744F7">
        <w:rPr>
          <w:sz w:val="28"/>
          <w:szCs w:val="28"/>
        </w:rPr>
        <w:t xml:space="preserve"> бағдарламасының негізінде жасалған.</w:t>
      </w:r>
    </w:p>
    <w:p w:rsidR="00B833F6" w:rsidRPr="00B833F6" w:rsidRDefault="00B833F6">
      <w:pPr>
        <w:pStyle w:val="a5"/>
        <w:tabs>
          <w:tab w:val="left" w:pos="993"/>
        </w:tabs>
        <w:spacing w:before="1" w:line="322" w:lineRule="exact"/>
        <w:ind w:right="670" w:firstLine="567"/>
        <w:jc w:val="center"/>
        <w:rPr>
          <w:b/>
        </w:rPr>
      </w:pPr>
    </w:p>
    <w:p w:rsidR="00B833F6" w:rsidRDefault="00B833F6">
      <w:pPr>
        <w:pStyle w:val="a5"/>
        <w:tabs>
          <w:tab w:val="left" w:pos="993"/>
        </w:tabs>
        <w:spacing w:before="1" w:line="322" w:lineRule="exact"/>
        <w:ind w:right="670" w:firstLine="567"/>
        <w:jc w:val="center"/>
        <w:rPr>
          <w:b/>
          <w:sz w:val="20"/>
          <w:szCs w:val="20"/>
        </w:rPr>
      </w:pPr>
    </w:p>
    <w:p w:rsidR="006D4673" w:rsidRPr="00DC012F" w:rsidRDefault="005F75C7">
      <w:pPr>
        <w:pStyle w:val="a5"/>
        <w:tabs>
          <w:tab w:val="left" w:pos="993"/>
        </w:tabs>
        <w:spacing w:before="1" w:line="322" w:lineRule="exact"/>
        <w:ind w:right="670" w:firstLine="567"/>
        <w:jc w:val="center"/>
      </w:pPr>
      <w:r w:rsidRPr="00245CDB">
        <w:t>Курс</w:t>
      </w:r>
      <w:r w:rsidRPr="00245CDB">
        <w:rPr>
          <w:spacing w:val="-2"/>
        </w:rPr>
        <w:t xml:space="preserve"> </w:t>
      </w:r>
      <w:r w:rsidRPr="00245CDB">
        <w:t>–</w:t>
      </w:r>
      <w:r w:rsidRPr="00245CDB">
        <w:rPr>
          <w:spacing w:val="-1"/>
        </w:rPr>
        <w:t xml:space="preserve"> </w:t>
      </w:r>
      <w:r w:rsidR="00BB1DED" w:rsidRPr="00DC012F">
        <w:t xml:space="preserve"> 3</w:t>
      </w:r>
    </w:p>
    <w:p w:rsidR="006D4673" w:rsidRPr="00DC012F" w:rsidRDefault="005F75C7">
      <w:pPr>
        <w:pStyle w:val="a5"/>
        <w:tabs>
          <w:tab w:val="left" w:pos="993"/>
        </w:tabs>
        <w:spacing w:line="322" w:lineRule="exact"/>
        <w:ind w:right="604" w:firstLine="567"/>
        <w:jc w:val="center"/>
      </w:pPr>
      <w:r w:rsidRPr="00245CDB">
        <w:t xml:space="preserve">Семестр </w:t>
      </w:r>
      <w:r w:rsidR="00516743" w:rsidRPr="00245CDB">
        <w:t>–</w:t>
      </w:r>
      <w:r w:rsidRPr="00245CDB">
        <w:rPr>
          <w:spacing w:val="-2"/>
        </w:rPr>
        <w:t xml:space="preserve"> </w:t>
      </w:r>
      <w:r w:rsidR="00B833F6" w:rsidRPr="00DC012F">
        <w:t xml:space="preserve"> 6</w:t>
      </w:r>
    </w:p>
    <w:p w:rsidR="006D4673" w:rsidRPr="00DC012F" w:rsidRDefault="005F75C7">
      <w:pPr>
        <w:pStyle w:val="a5"/>
        <w:tabs>
          <w:tab w:val="left" w:pos="993"/>
        </w:tabs>
        <w:ind w:right="670" w:firstLine="567"/>
        <w:jc w:val="cente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833F6">
        <w:rPr>
          <w:w w:val="105"/>
          <w:sz w:val="28"/>
          <w:szCs w:val="28"/>
        </w:rPr>
        <w:t>4</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3744F7" w:rsidRDefault="003744F7" w:rsidP="003744F7">
      <w:pPr>
        <w:jc w:val="both"/>
      </w:pPr>
    </w:p>
    <w:p w:rsidR="003744F7" w:rsidRPr="003744F7" w:rsidRDefault="003744F7" w:rsidP="003744F7">
      <w:pPr>
        <w:jc w:val="both"/>
        <w:rPr>
          <w:sz w:val="28"/>
          <w:szCs w:val="28"/>
        </w:rPr>
      </w:pPr>
      <w:r w:rsidRPr="003744F7">
        <w:rPr>
          <w:sz w:val="28"/>
          <w:szCs w:val="28"/>
        </w:rPr>
        <w:t xml:space="preserve">20. 03.2024 ж-дың, № 11 хаттамасымен бекітуге ұсынылды.   </w:t>
      </w:r>
    </w:p>
    <w:p w:rsidR="006D4673" w:rsidRPr="003744F7" w:rsidRDefault="006D4673">
      <w:pPr>
        <w:tabs>
          <w:tab w:val="left" w:pos="993"/>
        </w:tabs>
        <w:ind w:firstLine="567"/>
        <w:jc w:val="both"/>
        <w:rPr>
          <w:sz w:val="28"/>
          <w:szCs w:val="28"/>
          <w:lang w:eastAsia="ru-RU"/>
        </w:rPr>
      </w:pPr>
    </w:p>
    <w:p w:rsidR="00245CDB" w:rsidRDefault="00245CDB">
      <w:pPr>
        <w:tabs>
          <w:tab w:val="left" w:pos="993"/>
        </w:tabs>
        <w:ind w:firstLine="567"/>
        <w:jc w:val="both"/>
        <w:rPr>
          <w:sz w:val="28"/>
          <w:szCs w:val="28"/>
          <w:lang w:eastAsia="ru-RU"/>
        </w:rPr>
      </w:pPr>
    </w:p>
    <w:p w:rsidR="003744F7" w:rsidRPr="00BB1DED" w:rsidRDefault="003744F7">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 Табиғи полифенолдар химиясының негізгі міндеттері.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Табиғи полифенолдардың жіктелуі, олардың хиральділігі, конфигурациясы, химиялық және биологиялық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3. Полифенолды қосылыстар және олардың жіктелуі. Флавоноидтар</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4. Стандартты үлгілер</w:t>
      </w:r>
      <w:r>
        <w:rPr>
          <w:rFonts w:eastAsiaTheme="minorHAnsi"/>
          <w:color w:val="000000"/>
          <w:lang w:eastAsia="ru-RU"/>
        </w:rPr>
        <w:t>ді пайдалана отырып, әк және ЖҚХ</w:t>
      </w:r>
      <w:r w:rsidRPr="00B833F6">
        <w:rPr>
          <w:rFonts w:eastAsiaTheme="minorHAnsi"/>
          <w:color w:val="000000"/>
          <w:lang w:eastAsia="ru-RU"/>
        </w:rPr>
        <w:t xml:space="preserve"> әдісімен полифенолдардың хроматографиясы.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5. Полифенолдардың негізгі рөлі, олардың жіктелуі, оқшаулау және сәйкестендіру әдістері.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6. Өсімдік шикізаты мен заттардағы полифенолдардың құрамын анықтаудың салыстырмалы талдауы. Полифенолдардың химиялық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7. Көмірсулар. Моносахаридтердің, дисахаридтердің және полисахаридтердің фармакопеялық үлгілері бойынша ҚР БК-дағы монографияларды сараптау.</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8. Фенол қышқылдары. Хош иісті карбон қышқылдары. Фенолдар мен фенол қышқылдарының химиялық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9. Стандартты үлгілерді пайдалана отырып, әк әдісімен полифенолдардың хроматографиясы. 1М және 2м</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10. Көмірсулардың</w:t>
      </w:r>
      <w:r>
        <w:rPr>
          <w:rFonts w:eastAsiaTheme="minorHAnsi"/>
          <w:color w:val="000000"/>
          <w:lang w:eastAsia="ru-RU"/>
        </w:rPr>
        <w:t xml:space="preserve"> мутаротациясы. Фишер Хэуерс</w:t>
      </w:r>
      <w:r w:rsidRPr="00B833F6">
        <w:rPr>
          <w:rFonts w:eastAsiaTheme="minorHAnsi"/>
          <w:color w:val="000000"/>
          <w:lang w:eastAsia="ru-RU"/>
        </w:rPr>
        <w:t xml:space="preserve"> Проекциясы.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11 Пиран. Катехиндердің жіктелуі, құрылымы,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12: γ-пирондар немесе кумариндер. Организмдегі химиялық құрылымы, қасиеттері және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13. Антрахинондар мен кумариндердің сандық анықтамасы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14. Изокумариндер. Химиялық құрылымы, қасиеттері және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lastRenderedPageBreak/>
        <w:t>15: Флавондар, флавонолдар, Флавонаттар. Олардың жіктелуі, алынуы және технологиясы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16. Изофлавондар, дигидрофлаванолдар, антоцианидиндер. Жіктелуі, құрылымы, алынуы, химиялық қасиеттері,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17. Полифенолдарды оқшаулау, анықтау және талдау</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18. Полифенолдардың физика-химиялық талдауы.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19. Табиғи полифенолдардың биологиялық рөлі</w:t>
      </w:r>
    </w:p>
    <w:p w:rsidR="00373598" w:rsidRPr="00B833F6" w:rsidRDefault="00B833F6" w:rsidP="00B833F6">
      <w:pPr>
        <w:pStyle w:val="a5"/>
        <w:tabs>
          <w:tab w:val="left" w:pos="993"/>
        </w:tabs>
        <w:spacing w:before="90" w:line="321" w:lineRule="exact"/>
        <w:jc w:val="both"/>
      </w:pPr>
      <w:r w:rsidRPr="00B833F6">
        <w:rPr>
          <w:rFonts w:eastAsiaTheme="minorHAnsi"/>
          <w:color w:val="000000"/>
          <w:lang w:eastAsia="ru-RU"/>
        </w:rPr>
        <w:t>20. Алынған бірқатар табиғи биологиялық белсенді қосылыстардың құрылымдары, химиялық және биологиялық қасиеттері арасындағы байланысты салыстырмалы талдау жүргізілді.</w:t>
      </w:r>
    </w:p>
    <w:p w:rsidR="00373598" w:rsidRPr="005D3BE1" w:rsidRDefault="00373598" w:rsidP="00373598">
      <w:pPr>
        <w:pStyle w:val="a5"/>
        <w:tabs>
          <w:tab w:val="left" w:pos="993"/>
        </w:tabs>
        <w:spacing w:before="90" w:line="321" w:lineRule="exact"/>
        <w:ind w:firstLine="567"/>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44F7">
      <w:pPr>
        <w:tabs>
          <w:tab w:val="left" w:pos="367"/>
          <w:tab w:val="left" w:pos="993"/>
        </w:tabs>
        <w:spacing w:line="240" w:lineRule="atLeast"/>
        <w:ind w:firstLine="567"/>
        <w:jc w:val="both"/>
        <w:rPr>
          <w:b/>
          <w:i/>
          <w:sz w:val="28"/>
          <w:szCs w:val="28"/>
        </w:rPr>
      </w:pPr>
    </w:p>
    <w:p w:rsidR="00B833F6" w:rsidRPr="00B833F6" w:rsidRDefault="00B833F6" w:rsidP="003744F7">
      <w:pPr>
        <w:pStyle w:val="TableParagraph"/>
        <w:numPr>
          <w:ilvl w:val="0"/>
          <w:numId w:val="20"/>
        </w:numPr>
        <w:spacing w:line="240" w:lineRule="atLeast"/>
        <w:ind w:left="0" w:firstLine="499"/>
        <w:rPr>
          <w:color w:val="000000" w:themeColor="text1"/>
          <w:sz w:val="28"/>
          <w:szCs w:val="28"/>
        </w:rPr>
      </w:pPr>
      <w:r w:rsidRPr="00B833F6">
        <w:rPr>
          <w:color w:val="000000" w:themeColor="text1"/>
          <w:spacing w:val="-4"/>
          <w:sz w:val="28"/>
          <w:szCs w:val="28"/>
        </w:rPr>
        <w:t>Бурашева</w:t>
      </w:r>
      <w:r w:rsidRPr="00B833F6">
        <w:rPr>
          <w:color w:val="000000" w:themeColor="text1"/>
          <w:spacing w:val="6"/>
          <w:sz w:val="28"/>
          <w:szCs w:val="28"/>
        </w:rPr>
        <w:t xml:space="preserve"> </w:t>
      </w:r>
      <w:r w:rsidRPr="00B833F6">
        <w:rPr>
          <w:color w:val="000000" w:themeColor="text1"/>
          <w:spacing w:val="-4"/>
          <w:sz w:val="28"/>
          <w:szCs w:val="28"/>
        </w:rPr>
        <w:t>Г.Ш.,</w:t>
      </w:r>
      <w:r w:rsidRPr="00B833F6">
        <w:rPr>
          <w:color w:val="000000" w:themeColor="text1"/>
          <w:spacing w:val="14"/>
          <w:sz w:val="28"/>
          <w:szCs w:val="28"/>
        </w:rPr>
        <w:t xml:space="preserve"> </w:t>
      </w:r>
      <w:r w:rsidRPr="00B833F6">
        <w:rPr>
          <w:color w:val="000000" w:themeColor="text1"/>
          <w:spacing w:val="-4"/>
          <w:sz w:val="28"/>
          <w:szCs w:val="28"/>
        </w:rPr>
        <w:t>Ескалиева</w:t>
      </w:r>
      <w:r w:rsidRPr="00B833F6">
        <w:rPr>
          <w:color w:val="000000" w:themeColor="text1"/>
          <w:spacing w:val="15"/>
          <w:sz w:val="28"/>
          <w:szCs w:val="28"/>
        </w:rPr>
        <w:t xml:space="preserve"> </w:t>
      </w:r>
      <w:r w:rsidRPr="00B833F6">
        <w:rPr>
          <w:color w:val="000000" w:themeColor="text1"/>
          <w:spacing w:val="-4"/>
          <w:sz w:val="28"/>
          <w:szCs w:val="28"/>
        </w:rPr>
        <w:t>Б.К.,</w:t>
      </w:r>
      <w:r w:rsidRPr="00B833F6">
        <w:rPr>
          <w:color w:val="000000" w:themeColor="text1"/>
          <w:spacing w:val="3"/>
          <w:sz w:val="28"/>
          <w:szCs w:val="28"/>
        </w:rPr>
        <w:t xml:space="preserve"> </w:t>
      </w:r>
      <w:r w:rsidR="003744F7">
        <w:rPr>
          <w:color w:val="000000" w:themeColor="text1"/>
          <w:spacing w:val="-4"/>
          <w:sz w:val="28"/>
          <w:szCs w:val="28"/>
        </w:rPr>
        <w:t>Ки</w:t>
      </w:r>
      <w:r w:rsidRPr="00B833F6">
        <w:rPr>
          <w:color w:val="000000" w:themeColor="text1"/>
          <w:spacing w:val="-4"/>
          <w:sz w:val="28"/>
          <w:szCs w:val="28"/>
        </w:rPr>
        <w:t>пчакбаева</w:t>
      </w:r>
      <w:r w:rsidRPr="00B833F6">
        <w:rPr>
          <w:color w:val="000000" w:themeColor="text1"/>
          <w:spacing w:val="21"/>
          <w:sz w:val="28"/>
          <w:szCs w:val="28"/>
        </w:rPr>
        <w:t xml:space="preserve"> </w:t>
      </w:r>
      <w:r w:rsidRPr="00B833F6">
        <w:rPr>
          <w:color w:val="000000" w:themeColor="text1"/>
          <w:spacing w:val="-4"/>
          <w:sz w:val="28"/>
          <w:szCs w:val="28"/>
        </w:rPr>
        <w:t>А.К.</w:t>
      </w:r>
      <w:r w:rsidRPr="00B833F6">
        <w:rPr>
          <w:color w:val="000000" w:themeColor="text1"/>
          <w:sz w:val="28"/>
          <w:szCs w:val="28"/>
        </w:rPr>
        <w:t xml:space="preserve"> </w:t>
      </w:r>
      <w:r w:rsidRPr="00B833F6">
        <w:rPr>
          <w:color w:val="000000" w:themeColor="text1"/>
          <w:spacing w:val="-4"/>
          <w:sz w:val="28"/>
          <w:szCs w:val="28"/>
        </w:rPr>
        <w:t>Табиги.</w:t>
      </w:r>
      <w:r w:rsidRPr="00B833F6">
        <w:rPr>
          <w:color w:val="000000" w:themeColor="text1"/>
          <w:spacing w:val="-10"/>
          <w:sz w:val="28"/>
          <w:szCs w:val="28"/>
        </w:rPr>
        <w:t xml:space="preserve"> </w:t>
      </w:r>
      <w:r w:rsidRPr="00B833F6">
        <w:rPr>
          <w:color w:val="000000" w:themeColor="text1"/>
          <w:spacing w:val="-4"/>
          <w:sz w:val="28"/>
          <w:szCs w:val="28"/>
        </w:rPr>
        <w:t>косылыстардын</w:t>
      </w:r>
    </w:p>
    <w:p w:rsidR="00B833F6" w:rsidRPr="00B833F6" w:rsidRDefault="00B833F6" w:rsidP="003744F7">
      <w:pPr>
        <w:pStyle w:val="TableParagraph"/>
        <w:spacing w:line="240" w:lineRule="atLeast"/>
        <w:ind w:left="848"/>
        <w:jc w:val="both"/>
        <w:rPr>
          <w:color w:val="000000" w:themeColor="text1"/>
          <w:sz w:val="28"/>
          <w:szCs w:val="28"/>
        </w:rPr>
      </w:pPr>
      <w:r w:rsidRPr="00B833F6">
        <w:rPr>
          <w:color w:val="000000" w:themeColor="text1"/>
          <w:w w:val="90"/>
          <w:sz w:val="28"/>
          <w:szCs w:val="28"/>
        </w:rPr>
        <w:t>химнясы</w:t>
      </w:r>
      <w:r w:rsidRPr="00B833F6">
        <w:rPr>
          <w:color w:val="000000" w:themeColor="text1"/>
          <w:spacing w:val="23"/>
          <w:sz w:val="28"/>
          <w:szCs w:val="28"/>
        </w:rPr>
        <w:t xml:space="preserve"> </w:t>
      </w:r>
      <w:r w:rsidRPr="00B833F6">
        <w:rPr>
          <w:color w:val="000000" w:themeColor="text1"/>
          <w:w w:val="90"/>
          <w:sz w:val="28"/>
          <w:szCs w:val="28"/>
        </w:rPr>
        <w:t>мен</w:t>
      </w:r>
      <w:r w:rsidRPr="00B833F6">
        <w:rPr>
          <w:color w:val="000000" w:themeColor="text1"/>
          <w:spacing w:val="-2"/>
          <w:sz w:val="28"/>
          <w:szCs w:val="28"/>
        </w:rPr>
        <w:t xml:space="preserve"> </w:t>
      </w:r>
      <w:r w:rsidRPr="00B833F6">
        <w:rPr>
          <w:color w:val="000000" w:themeColor="text1"/>
          <w:w w:val="90"/>
          <w:sz w:val="28"/>
          <w:szCs w:val="28"/>
        </w:rPr>
        <w:t>технологиясы</w:t>
      </w:r>
      <w:r w:rsidRPr="00B833F6">
        <w:rPr>
          <w:color w:val="000000" w:themeColor="text1"/>
          <w:spacing w:val="44"/>
          <w:sz w:val="28"/>
          <w:szCs w:val="28"/>
        </w:rPr>
        <w:t xml:space="preserve"> </w:t>
      </w:r>
      <w:r w:rsidRPr="00B833F6">
        <w:rPr>
          <w:color w:val="000000" w:themeColor="text1"/>
          <w:w w:val="90"/>
          <w:sz w:val="28"/>
          <w:szCs w:val="28"/>
        </w:rPr>
        <w:t>-</w:t>
      </w:r>
      <w:r w:rsidRPr="00B833F6">
        <w:rPr>
          <w:color w:val="000000" w:themeColor="text1"/>
          <w:spacing w:val="20"/>
          <w:sz w:val="28"/>
          <w:szCs w:val="28"/>
        </w:rPr>
        <w:t xml:space="preserve"> </w:t>
      </w:r>
      <w:r w:rsidRPr="00B833F6">
        <w:rPr>
          <w:color w:val="000000" w:themeColor="text1"/>
          <w:w w:val="90"/>
          <w:sz w:val="28"/>
          <w:szCs w:val="28"/>
        </w:rPr>
        <w:t>К,азак</w:t>
      </w:r>
      <w:r w:rsidRPr="00B833F6">
        <w:rPr>
          <w:color w:val="000000" w:themeColor="text1"/>
          <w:spacing w:val="13"/>
          <w:sz w:val="28"/>
          <w:szCs w:val="28"/>
        </w:rPr>
        <w:t xml:space="preserve"> </w:t>
      </w:r>
      <w:r w:rsidRPr="00B833F6">
        <w:rPr>
          <w:color w:val="000000" w:themeColor="text1"/>
          <w:w w:val="90"/>
          <w:sz w:val="28"/>
          <w:szCs w:val="28"/>
        </w:rPr>
        <w:t>университеті,</w:t>
      </w:r>
      <w:r w:rsidRPr="00B833F6">
        <w:rPr>
          <w:color w:val="000000" w:themeColor="text1"/>
          <w:spacing w:val="40"/>
          <w:sz w:val="28"/>
          <w:szCs w:val="28"/>
        </w:rPr>
        <w:t xml:space="preserve"> </w:t>
      </w:r>
      <w:r w:rsidRPr="00B833F6">
        <w:rPr>
          <w:color w:val="000000" w:themeColor="text1"/>
          <w:spacing w:val="-4"/>
          <w:w w:val="90"/>
          <w:sz w:val="28"/>
          <w:szCs w:val="28"/>
        </w:rPr>
        <w:t>2016.</w:t>
      </w:r>
    </w:p>
    <w:p w:rsidR="00B833F6" w:rsidRPr="00B833F6" w:rsidRDefault="00B833F6" w:rsidP="003744F7">
      <w:pPr>
        <w:pStyle w:val="TableParagraph"/>
        <w:numPr>
          <w:ilvl w:val="0"/>
          <w:numId w:val="20"/>
        </w:numPr>
        <w:tabs>
          <w:tab w:val="left" w:pos="817"/>
        </w:tabs>
        <w:spacing w:line="240" w:lineRule="atLeast"/>
        <w:ind w:left="817" w:hanging="335"/>
        <w:jc w:val="both"/>
        <w:rPr>
          <w:color w:val="000000" w:themeColor="text1"/>
          <w:sz w:val="28"/>
          <w:szCs w:val="28"/>
        </w:rPr>
      </w:pPr>
      <w:r w:rsidRPr="00B833F6">
        <w:rPr>
          <w:color w:val="000000" w:themeColor="text1"/>
          <w:spacing w:val="-2"/>
          <w:sz w:val="28"/>
          <w:szCs w:val="28"/>
        </w:rPr>
        <w:t>Бурвоіева</w:t>
      </w:r>
      <w:r w:rsidRPr="00B833F6">
        <w:rPr>
          <w:color w:val="000000" w:themeColor="text1"/>
          <w:spacing w:val="32"/>
          <w:sz w:val="28"/>
          <w:szCs w:val="28"/>
        </w:rPr>
        <w:t xml:space="preserve">  </w:t>
      </w:r>
      <w:r w:rsidRPr="00B833F6">
        <w:rPr>
          <w:color w:val="000000" w:themeColor="text1"/>
          <w:spacing w:val="-2"/>
          <w:sz w:val="28"/>
          <w:szCs w:val="28"/>
        </w:rPr>
        <w:t>Г.Ш.,</w:t>
      </w:r>
      <w:r w:rsidRPr="00B833F6">
        <w:rPr>
          <w:color w:val="000000" w:themeColor="text1"/>
          <w:spacing w:val="31"/>
          <w:sz w:val="28"/>
          <w:szCs w:val="28"/>
        </w:rPr>
        <w:t xml:space="preserve">  </w:t>
      </w:r>
      <w:r w:rsidRPr="00B833F6">
        <w:rPr>
          <w:color w:val="000000" w:themeColor="text1"/>
          <w:spacing w:val="-2"/>
          <w:sz w:val="28"/>
          <w:szCs w:val="28"/>
        </w:rPr>
        <w:t>Ескалиева</w:t>
      </w:r>
      <w:r w:rsidRPr="00B833F6">
        <w:rPr>
          <w:color w:val="000000" w:themeColor="text1"/>
          <w:spacing w:val="32"/>
          <w:sz w:val="28"/>
          <w:szCs w:val="28"/>
        </w:rPr>
        <w:t xml:space="preserve">  </w:t>
      </w:r>
      <w:r w:rsidRPr="00B833F6">
        <w:rPr>
          <w:color w:val="000000" w:themeColor="text1"/>
          <w:spacing w:val="-2"/>
          <w:sz w:val="28"/>
          <w:szCs w:val="28"/>
        </w:rPr>
        <w:t>Б.К.</w:t>
      </w:r>
      <w:r w:rsidRPr="00B833F6">
        <w:rPr>
          <w:color w:val="000000" w:themeColor="text1"/>
          <w:spacing w:val="32"/>
          <w:sz w:val="28"/>
          <w:szCs w:val="28"/>
        </w:rPr>
        <w:t xml:space="preserve">  </w:t>
      </w:r>
      <w:r w:rsidRPr="00B833F6">
        <w:rPr>
          <w:color w:val="000000" w:themeColor="text1"/>
          <w:spacing w:val="-2"/>
          <w:sz w:val="28"/>
          <w:szCs w:val="28"/>
        </w:rPr>
        <w:t>Полифенолдардын</w:t>
      </w:r>
      <w:r w:rsidRPr="00B833F6">
        <w:rPr>
          <w:color w:val="000000" w:themeColor="text1"/>
          <w:spacing w:val="30"/>
          <w:sz w:val="28"/>
          <w:szCs w:val="28"/>
        </w:rPr>
        <w:t xml:space="preserve">  </w:t>
      </w:r>
      <w:r w:rsidRPr="00B833F6">
        <w:rPr>
          <w:color w:val="000000" w:themeColor="text1"/>
          <w:spacing w:val="-2"/>
          <w:sz w:val="28"/>
          <w:szCs w:val="28"/>
        </w:rPr>
        <w:t>химиясы</w:t>
      </w:r>
      <w:r w:rsidRPr="00B833F6">
        <w:rPr>
          <w:color w:val="000000" w:themeColor="text1"/>
          <w:spacing w:val="36"/>
          <w:sz w:val="28"/>
          <w:szCs w:val="28"/>
        </w:rPr>
        <w:t xml:space="preserve">  </w:t>
      </w:r>
      <w:r w:rsidRPr="00B833F6">
        <w:rPr>
          <w:color w:val="000000" w:themeColor="text1"/>
          <w:spacing w:val="-5"/>
          <w:sz w:val="28"/>
          <w:szCs w:val="28"/>
        </w:rPr>
        <w:t>мен</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технологиясы</w:t>
      </w:r>
      <w:r w:rsidRPr="00B833F6">
        <w:rPr>
          <w:color w:val="000000" w:themeColor="text1"/>
          <w:spacing w:val="53"/>
          <w:sz w:val="28"/>
          <w:szCs w:val="28"/>
        </w:rPr>
        <w:t xml:space="preserve"> </w:t>
      </w:r>
      <w:r w:rsidRPr="00B833F6">
        <w:rPr>
          <w:color w:val="000000" w:themeColor="text1"/>
          <w:w w:val="90"/>
          <w:sz w:val="28"/>
          <w:szCs w:val="28"/>
        </w:rPr>
        <w:t>-</w:t>
      </w:r>
      <w:r w:rsidRPr="00B833F6">
        <w:rPr>
          <w:color w:val="000000" w:themeColor="text1"/>
          <w:spacing w:val="13"/>
          <w:sz w:val="28"/>
          <w:szCs w:val="28"/>
        </w:rPr>
        <w:t xml:space="preserve"> </w:t>
      </w:r>
      <w:r w:rsidRPr="00B833F6">
        <w:rPr>
          <w:color w:val="000000" w:themeColor="text1"/>
          <w:w w:val="90"/>
          <w:sz w:val="28"/>
          <w:szCs w:val="28"/>
        </w:rPr>
        <w:t>Kgзah</w:t>
      </w:r>
      <w:r w:rsidRPr="00B833F6">
        <w:rPr>
          <w:color w:val="000000" w:themeColor="text1"/>
          <w:spacing w:val="24"/>
          <w:sz w:val="28"/>
          <w:szCs w:val="28"/>
        </w:rPr>
        <w:t xml:space="preserve"> </w:t>
      </w:r>
      <w:r w:rsidRPr="00B833F6">
        <w:rPr>
          <w:color w:val="000000" w:themeColor="text1"/>
          <w:w w:val="90"/>
          <w:sz w:val="28"/>
          <w:szCs w:val="28"/>
        </w:rPr>
        <w:t>уииверситеті,</w:t>
      </w:r>
      <w:r w:rsidRPr="00B833F6">
        <w:rPr>
          <w:color w:val="000000" w:themeColor="text1"/>
          <w:spacing w:val="26"/>
          <w:sz w:val="28"/>
          <w:szCs w:val="28"/>
        </w:rPr>
        <w:t xml:space="preserve"> </w:t>
      </w:r>
      <w:r w:rsidRPr="00B833F6">
        <w:rPr>
          <w:color w:val="000000" w:themeColor="text1"/>
          <w:spacing w:val="-2"/>
          <w:w w:val="90"/>
          <w:sz w:val="28"/>
          <w:szCs w:val="28"/>
        </w:rPr>
        <w:t>2014.</w:t>
      </w:r>
    </w:p>
    <w:p w:rsidR="00B833F6" w:rsidRPr="00B833F6" w:rsidRDefault="00B833F6" w:rsidP="003744F7">
      <w:pPr>
        <w:pStyle w:val="TableParagraph"/>
        <w:numPr>
          <w:ilvl w:val="0"/>
          <w:numId w:val="20"/>
        </w:numPr>
        <w:tabs>
          <w:tab w:val="left" w:pos="817"/>
        </w:tabs>
        <w:spacing w:line="240" w:lineRule="atLeast"/>
        <w:ind w:left="817" w:hanging="337"/>
        <w:jc w:val="both"/>
        <w:rPr>
          <w:color w:val="000000" w:themeColor="text1"/>
          <w:sz w:val="28"/>
          <w:szCs w:val="28"/>
        </w:rPr>
      </w:pPr>
      <w:r w:rsidRPr="00B833F6">
        <w:rPr>
          <w:color w:val="000000" w:themeColor="text1"/>
          <w:spacing w:val="-2"/>
          <w:sz w:val="28"/>
          <w:szCs w:val="28"/>
        </w:rPr>
        <w:t>Султанова</w:t>
      </w:r>
      <w:r w:rsidRPr="00B833F6">
        <w:rPr>
          <w:color w:val="000000" w:themeColor="text1"/>
          <w:spacing w:val="75"/>
          <w:sz w:val="28"/>
          <w:szCs w:val="28"/>
        </w:rPr>
        <w:t xml:space="preserve"> </w:t>
      </w:r>
      <w:r w:rsidRPr="00B833F6">
        <w:rPr>
          <w:color w:val="000000" w:themeColor="text1"/>
          <w:spacing w:val="-2"/>
          <w:sz w:val="28"/>
          <w:szCs w:val="28"/>
        </w:rPr>
        <w:t>Н.А.,</w:t>
      </w:r>
      <w:r w:rsidRPr="00B833F6">
        <w:rPr>
          <w:color w:val="000000" w:themeColor="text1"/>
          <w:spacing w:val="72"/>
          <w:sz w:val="28"/>
          <w:szCs w:val="28"/>
        </w:rPr>
        <w:t xml:space="preserve"> </w:t>
      </w:r>
      <w:r w:rsidRPr="00B833F6">
        <w:rPr>
          <w:color w:val="000000" w:themeColor="text1"/>
          <w:spacing w:val="-2"/>
          <w:sz w:val="28"/>
          <w:szCs w:val="28"/>
        </w:rPr>
        <w:t>Бурашева</w:t>
      </w:r>
      <w:r w:rsidRPr="00B833F6">
        <w:rPr>
          <w:color w:val="000000" w:themeColor="text1"/>
          <w:spacing w:val="79"/>
          <w:sz w:val="28"/>
          <w:szCs w:val="28"/>
        </w:rPr>
        <w:t xml:space="preserve"> </w:t>
      </w:r>
      <w:r w:rsidRPr="00B833F6">
        <w:rPr>
          <w:color w:val="000000" w:themeColor="text1"/>
          <w:spacing w:val="-2"/>
          <w:sz w:val="28"/>
          <w:szCs w:val="28"/>
        </w:rPr>
        <w:t>Г.Ш.</w:t>
      </w:r>
      <w:r w:rsidRPr="00B833F6">
        <w:rPr>
          <w:color w:val="000000" w:themeColor="text1"/>
          <w:spacing w:val="71"/>
          <w:sz w:val="28"/>
          <w:szCs w:val="28"/>
        </w:rPr>
        <w:t xml:space="preserve"> </w:t>
      </w:r>
      <w:r w:rsidRPr="00B833F6">
        <w:rPr>
          <w:color w:val="000000" w:themeColor="text1"/>
          <w:spacing w:val="-2"/>
          <w:sz w:val="28"/>
          <w:szCs w:val="28"/>
        </w:rPr>
        <w:t>Флавоноиды</w:t>
      </w:r>
      <w:r w:rsidRPr="00B833F6">
        <w:rPr>
          <w:color w:val="000000" w:themeColor="text1"/>
          <w:spacing w:val="62"/>
          <w:w w:val="150"/>
          <w:sz w:val="28"/>
          <w:szCs w:val="28"/>
        </w:rPr>
        <w:t xml:space="preserve"> </w:t>
      </w:r>
      <w:r w:rsidRPr="00B833F6">
        <w:rPr>
          <w:color w:val="000000" w:themeColor="text1"/>
          <w:spacing w:val="-2"/>
          <w:sz w:val="28"/>
          <w:szCs w:val="28"/>
        </w:rPr>
        <w:t>некоторых</w:t>
      </w:r>
      <w:r w:rsidRPr="00B833F6">
        <w:rPr>
          <w:color w:val="000000" w:themeColor="text1"/>
          <w:spacing w:val="64"/>
          <w:w w:val="150"/>
          <w:sz w:val="28"/>
          <w:szCs w:val="28"/>
        </w:rPr>
        <w:t xml:space="preserve"> </w:t>
      </w:r>
      <w:r w:rsidRPr="00B833F6">
        <w:rPr>
          <w:color w:val="000000" w:themeColor="text1"/>
          <w:spacing w:val="-2"/>
          <w:sz w:val="28"/>
          <w:szCs w:val="28"/>
        </w:rPr>
        <w:t>гвлофитов</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spacing w:val="-6"/>
          <w:sz w:val="28"/>
          <w:szCs w:val="28"/>
        </w:rPr>
        <w:t>Казахстана,</w:t>
      </w:r>
      <w:r w:rsidRPr="00B833F6">
        <w:rPr>
          <w:color w:val="000000" w:themeColor="text1"/>
          <w:spacing w:val="20"/>
          <w:sz w:val="28"/>
          <w:szCs w:val="28"/>
        </w:rPr>
        <w:t xml:space="preserve"> </w:t>
      </w:r>
      <w:r w:rsidRPr="00B833F6">
        <w:rPr>
          <w:color w:val="000000" w:themeColor="text1"/>
          <w:spacing w:val="-6"/>
          <w:sz w:val="28"/>
          <w:szCs w:val="28"/>
        </w:rPr>
        <w:t>Алматы,</w:t>
      </w:r>
      <w:r w:rsidRPr="00B833F6">
        <w:rPr>
          <w:color w:val="000000" w:themeColor="text1"/>
          <w:spacing w:val="6"/>
          <w:sz w:val="28"/>
          <w:szCs w:val="28"/>
        </w:rPr>
        <w:t xml:space="preserve"> </w:t>
      </w:r>
      <w:r w:rsidRPr="00B833F6">
        <w:rPr>
          <w:color w:val="000000" w:themeColor="text1"/>
          <w:spacing w:val="-6"/>
          <w:sz w:val="28"/>
          <w:szCs w:val="28"/>
        </w:rPr>
        <w:t>2005.</w:t>
      </w:r>
    </w:p>
    <w:p w:rsidR="00B833F6" w:rsidRPr="00B833F6" w:rsidRDefault="00B833F6" w:rsidP="003744F7">
      <w:pPr>
        <w:pStyle w:val="TableParagraph"/>
        <w:numPr>
          <w:ilvl w:val="0"/>
          <w:numId w:val="20"/>
        </w:numPr>
        <w:tabs>
          <w:tab w:val="left" w:pos="825"/>
        </w:tabs>
        <w:spacing w:line="240" w:lineRule="atLeast"/>
        <w:ind w:left="825" w:hanging="328"/>
        <w:jc w:val="both"/>
        <w:rPr>
          <w:color w:val="000000" w:themeColor="text1"/>
          <w:sz w:val="28"/>
          <w:szCs w:val="28"/>
        </w:rPr>
      </w:pPr>
      <w:r w:rsidRPr="00B833F6">
        <w:rPr>
          <w:color w:val="000000" w:themeColor="text1"/>
          <w:spacing w:val="-6"/>
          <w:sz w:val="28"/>
          <w:szCs w:val="28"/>
        </w:rPr>
        <w:t>Ескалиева</w:t>
      </w:r>
      <w:r w:rsidRPr="00B833F6">
        <w:rPr>
          <w:color w:val="000000" w:themeColor="text1"/>
          <w:spacing w:val="64"/>
          <w:sz w:val="28"/>
          <w:szCs w:val="28"/>
        </w:rPr>
        <w:t xml:space="preserve"> </w:t>
      </w:r>
      <w:r w:rsidRPr="00B833F6">
        <w:rPr>
          <w:color w:val="000000" w:themeColor="text1"/>
          <w:spacing w:val="-6"/>
          <w:sz w:val="28"/>
          <w:szCs w:val="28"/>
        </w:rPr>
        <w:t>Б.К.</w:t>
      </w:r>
      <w:r w:rsidRPr="00B833F6">
        <w:rPr>
          <w:color w:val="000000" w:themeColor="text1"/>
          <w:spacing w:val="59"/>
          <w:sz w:val="28"/>
          <w:szCs w:val="28"/>
        </w:rPr>
        <w:t xml:space="preserve"> </w:t>
      </w:r>
      <w:r w:rsidRPr="00B833F6">
        <w:rPr>
          <w:color w:val="000000" w:themeColor="text1"/>
          <w:spacing w:val="-6"/>
          <w:sz w:val="28"/>
          <w:szCs w:val="28"/>
        </w:rPr>
        <w:t>Фіггопрепаратгар</w:t>
      </w:r>
      <w:r w:rsidRPr="00B833F6">
        <w:rPr>
          <w:color w:val="000000" w:themeColor="text1"/>
          <w:spacing w:val="44"/>
          <w:sz w:val="28"/>
          <w:szCs w:val="28"/>
        </w:rPr>
        <w:t xml:space="preserve"> </w:t>
      </w:r>
      <w:r w:rsidRPr="00B833F6">
        <w:rPr>
          <w:color w:val="000000" w:themeColor="text1"/>
          <w:spacing w:val="-6"/>
          <w:sz w:val="28"/>
          <w:szCs w:val="28"/>
        </w:rPr>
        <w:t>жане</w:t>
      </w:r>
      <w:r w:rsidRPr="00B833F6">
        <w:rPr>
          <w:color w:val="000000" w:themeColor="text1"/>
          <w:spacing w:val="61"/>
          <w:sz w:val="28"/>
          <w:szCs w:val="28"/>
        </w:rPr>
        <w:t xml:space="preserve"> </w:t>
      </w:r>
      <w:r w:rsidRPr="00B833F6">
        <w:rPr>
          <w:color w:val="000000" w:themeColor="text1"/>
          <w:spacing w:val="-6"/>
          <w:sz w:val="28"/>
          <w:szCs w:val="28"/>
        </w:rPr>
        <w:t>табиги</w:t>
      </w:r>
      <w:r w:rsidRPr="00B833F6">
        <w:rPr>
          <w:color w:val="000000" w:themeColor="text1"/>
          <w:spacing w:val="56"/>
          <w:sz w:val="28"/>
          <w:szCs w:val="28"/>
        </w:rPr>
        <w:t xml:space="preserve"> </w:t>
      </w:r>
      <w:r w:rsidRPr="00B833F6">
        <w:rPr>
          <w:color w:val="000000" w:themeColor="text1"/>
          <w:spacing w:val="-6"/>
          <w:sz w:val="28"/>
          <w:szCs w:val="28"/>
        </w:rPr>
        <w:t>биологнялмк</w:t>
      </w:r>
      <w:r w:rsidRPr="00B833F6">
        <w:rPr>
          <w:color w:val="000000" w:themeColor="text1"/>
          <w:spacing w:val="63"/>
          <w:sz w:val="28"/>
          <w:szCs w:val="28"/>
        </w:rPr>
        <w:t xml:space="preserve"> </w:t>
      </w:r>
      <w:r w:rsidRPr="00B833F6">
        <w:rPr>
          <w:color w:val="000000" w:themeColor="text1"/>
          <w:spacing w:val="-6"/>
          <w:sz w:val="28"/>
          <w:szCs w:val="28"/>
        </w:rPr>
        <w:t>белсенді</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заттардын</w:t>
      </w:r>
      <w:r w:rsidRPr="00B833F6">
        <w:rPr>
          <w:color w:val="000000" w:themeColor="text1"/>
          <w:spacing w:val="29"/>
          <w:sz w:val="28"/>
          <w:szCs w:val="28"/>
        </w:rPr>
        <w:t xml:space="preserve"> </w:t>
      </w:r>
      <w:r w:rsidRPr="00B833F6">
        <w:rPr>
          <w:color w:val="000000" w:themeColor="text1"/>
          <w:w w:val="90"/>
          <w:sz w:val="28"/>
          <w:szCs w:val="28"/>
        </w:rPr>
        <w:t>хнмиясы</w:t>
      </w:r>
      <w:r w:rsidRPr="00B833F6">
        <w:rPr>
          <w:color w:val="000000" w:themeColor="text1"/>
          <w:spacing w:val="25"/>
          <w:sz w:val="28"/>
          <w:szCs w:val="28"/>
        </w:rPr>
        <w:t xml:space="preserve"> </w:t>
      </w:r>
      <w:r w:rsidRPr="00B833F6">
        <w:rPr>
          <w:color w:val="000000" w:themeColor="text1"/>
          <w:w w:val="90"/>
          <w:sz w:val="28"/>
          <w:szCs w:val="28"/>
        </w:rPr>
        <w:t>-</w:t>
      </w:r>
      <w:r w:rsidRPr="00B833F6">
        <w:rPr>
          <w:color w:val="000000" w:themeColor="text1"/>
          <w:spacing w:val="9"/>
          <w:sz w:val="28"/>
          <w:szCs w:val="28"/>
        </w:rPr>
        <w:t xml:space="preserve"> </w:t>
      </w:r>
      <w:r w:rsidRPr="00B833F6">
        <w:rPr>
          <w:color w:val="000000" w:themeColor="text1"/>
          <w:w w:val="90"/>
          <w:sz w:val="28"/>
          <w:szCs w:val="28"/>
        </w:rPr>
        <w:t>Кдзац</w:t>
      </w:r>
      <w:r w:rsidRPr="00B833F6">
        <w:rPr>
          <w:color w:val="000000" w:themeColor="text1"/>
          <w:spacing w:val="21"/>
          <w:sz w:val="28"/>
          <w:szCs w:val="28"/>
        </w:rPr>
        <w:t xml:space="preserve"> </w:t>
      </w:r>
      <w:r w:rsidRPr="00B833F6">
        <w:rPr>
          <w:color w:val="000000" w:themeColor="text1"/>
          <w:w w:val="90"/>
          <w:sz w:val="28"/>
          <w:szCs w:val="28"/>
        </w:rPr>
        <w:t>универсктеті,</w:t>
      </w:r>
      <w:r w:rsidRPr="00B833F6">
        <w:rPr>
          <w:color w:val="000000" w:themeColor="text1"/>
          <w:spacing w:val="28"/>
          <w:sz w:val="28"/>
          <w:szCs w:val="28"/>
        </w:rPr>
        <w:t xml:space="preserve"> </w:t>
      </w:r>
      <w:r w:rsidRPr="00B833F6">
        <w:rPr>
          <w:color w:val="000000" w:themeColor="text1"/>
          <w:spacing w:val="-2"/>
          <w:w w:val="90"/>
          <w:sz w:val="28"/>
          <w:szCs w:val="28"/>
        </w:rPr>
        <w:t>2013.</w:t>
      </w:r>
    </w:p>
    <w:p w:rsidR="00B833F6" w:rsidRPr="00B833F6" w:rsidRDefault="003744F7" w:rsidP="003744F7">
      <w:pPr>
        <w:pStyle w:val="TableParagraph"/>
        <w:spacing w:before="16" w:line="240" w:lineRule="atLeast"/>
        <w:ind w:left="858" w:right="101" w:hanging="344"/>
        <w:jc w:val="both"/>
        <w:rPr>
          <w:color w:val="000000" w:themeColor="text1"/>
          <w:sz w:val="28"/>
          <w:szCs w:val="28"/>
        </w:rPr>
      </w:pPr>
      <w:r w:rsidRPr="003744F7">
        <w:rPr>
          <w:noProof/>
          <w:color w:val="000000" w:themeColor="text1"/>
          <w:sz w:val="28"/>
          <w:szCs w:val="28"/>
          <w:lang w:eastAsia="ru-RU"/>
        </w:rPr>
        <w:t>5</w:t>
      </w:r>
      <w:r w:rsidR="00B833F6" w:rsidRPr="00B833F6">
        <w:rPr>
          <w:color w:val="000000" w:themeColor="text1"/>
          <w:sz w:val="28"/>
          <w:szCs w:val="28"/>
        </w:rPr>
        <w:t xml:space="preserve"> Бурашева Г.Ш., Есквлиева Б,К., Умбетова А.К. Табиги косылыстар </w:t>
      </w:r>
      <w:r w:rsidR="00B833F6" w:rsidRPr="00B833F6">
        <w:rPr>
          <w:color w:val="000000" w:themeColor="text1"/>
          <w:w w:val="95"/>
          <w:sz w:val="28"/>
          <w:szCs w:val="28"/>
        </w:rPr>
        <w:t>химнясынын</w:t>
      </w:r>
      <w:r w:rsidR="00B833F6" w:rsidRPr="00B833F6">
        <w:rPr>
          <w:color w:val="000000" w:themeColor="text1"/>
          <w:spacing w:val="-3"/>
          <w:w w:val="95"/>
          <w:sz w:val="28"/>
          <w:szCs w:val="28"/>
        </w:rPr>
        <w:t xml:space="preserve"> </w:t>
      </w:r>
      <w:r w:rsidR="00B833F6" w:rsidRPr="00B833F6">
        <w:rPr>
          <w:color w:val="000000" w:themeColor="text1"/>
          <w:w w:val="95"/>
          <w:sz w:val="28"/>
          <w:szCs w:val="28"/>
        </w:rPr>
        <w:t>негіздері</w:t>
      </w:r>
      <w:r w:rsidR="00B833F6" w:rsidRPr="00B833F6">
        <w:rPr>
          <w:color w:val="000000" w:themeColor="text1"/>
          <w:spacing w:val="-1"/>
          <w:w w:val="95"/>
          <w:sz w:val="28"/>
          <w:szCs w:val="28"/>
        </w:rPr>
        <w:t xml:space="preserve"> </w:t>
      </w:r>
      <w:r w:rsidR="00B833F6" w:rsidRPr="00B833F6">
        <w:rPr>
          <w:color w:val="000000" w:themeColor="text1"/>
          <w:w w:val="90"/>
          <w:sz w:val="28"/>
          <w:szCs w:val="28"/>
        </w:rPr>
        <w:t>—</w:t>
      </w:r>
      <w:r w:rsidR="00B833F6" w:rsidRPr="00B833F6">
        <w:rPr>
          <w:color w:val="000000" w:themeColor="text1"/>
          <w:spacing w:val="-7"/>
          <w:w w:val="90"/>
          <w:sz w:val="28"/>
          <w:szCs w:val="28"/>
        </w:rPr>
        <w:t xml:space="preserve"> </w:t>
      </w:r>
      <w:r w:rsidR="00B833F6" w:rsidRPr="00B833F6">
        <w:rPr>
          <w:color w:val="000000" w:themeColor="text1"/>
          <w:w w:val="95"/>
          <w:sz w:val="28"/>
          <w:szCs w:val="28"/>
        </w:rPr>
        <w:t>К,азац</w:t>
      </w:r>
      <w:r w:rsidR="00B833F6" w:rsidRPr="00B833F6">
        <w:rPr>
          <w:color w:val="000000" w:themeColor="text1"/>
          <w:spacing w:val="-2"/>
          <w:w w:val="95"/>
          <w:sz w:val="28"/>
          <w:szCs w:val="28"/>
        </w:rPr>
        <w:t xml:space="preserve"> </w:t>
      </w:r>
      <w:r w:rsidR="00B833F6" w:rsidRPr="00B833F6">
        <w:rPr>
          <w:color w:val="000000" w:themeColor="text1"/>
          <w:w w:val="95"/>
          <w:sz w:val="28"/>
          <w:szCs w:val="28"/>
        </w:rPr>
        <w:t>уннверситеті,</w:t>
      </w:r>
      <w:r w:rsidR="00B833F6" w:rsidRPr="00B833F6">
        <w:rPr>
          <w:color w:val="000000" w:themeColor="text1"/>
          <w:spacing w:val="1"/>
          <w:sz w:val="28"/>
          <w:szCs w:val="28"/>
        </w:rPr>
        <w:t xml:space="preserve"> </w:t>
      </w:r>
      <w:r w:rsidR="00B833F6" w:rsidRPr="00B833F6">
        <w:rPr>
          <w:color w:val="000000" w:themeColor="text1"/>
          <w:w w:val="95"/>
          <w:sz w:val="28"/>
          <w:szCs w:val="28"/>
        </w:rPr>
        <w:t>2013.</w:t>
      </w:r>
    </w:p>
    <w:p w:rsidR="00B833F6" w:rsidRPr="003744F7" w:rsidRDefault="00B833F6" w:rsidP="003744F7">
      <w:pPr>
        <w:pStyle w:val="TableParagraph"/>
        <w:numPr>
          <w:ilvl w:val="0"/>
          <w:numId w:val="19"/>
        </w:numPr>
        <w:tabs>
          <w:tab w:val="left" w:pos="836"/>
          <w:tab w:val="left" w:pos="843"/>
        </w:tabs>
        <w:spacing w:before="1" w:line="240" w:lineRule="atLeast"/>
        <w:ind w:right="94" w:hanging="352"/>
        <w:jc w:val="both"/>
        <w:rPr>
          <w:color w:val="000000" w:themeColor="text1"/>
          <w:sz w:val="28"/>
          <w:szCs w:val="28"/>
        </w:rPr>
      </w:pPr>
      <w:r w:rsidRPr="00B833F6">
        <w:rPr>
          <w:color w:val="000000" w:themeColor="text1"/>
          <w:sz w:val="28"/>
          <w:szCs w:val="28"/>
        </w:rPr>
        <w:t xml:space="preserve">Музычкина Р.А., Корулышн Д.Ю., Абилов Ж.А. Качественный и </w:t>
      </w:r>
      <w:r w:rsidRPr="003744F7">
        <w:rPr>
          <w:color w:val="000000" w:themeColor="text1"/>
          <w:sz w:val="28"/>
          <w:szCs w:val="28"/>
        </w:rPr>
        <w:t xml:space="preserve">колнчественный аналш основных групп БАВ в лекарственном </w:t>
      </w:r>
      <w:r w:rsidRPr="003744F7">
        <w:rPr>
          <w:color w:val="000000" w:themeColor="text1"/>
          <w:spacing w:val="-2"/>
          <w:w w:val="90"/>
          <w:sz w:val="28"/>
          <w:szCs w:val="28"/>
        </w:rPr>
        <w:t>растительном</w:t>
      </w:r>
      <w:r w:rsidRPr="003744F7">
        <w:rPr>
          <w:color w:val="000000" w:themeColor="text1"/>
          <w:spacing w:val="-4"/>
          <w:sz w:val="28"/>
          <w:szCs w:val="28"/>
        </w:rPr>
        <w:t xml:space="preserve"> </w:t>
      </w:r>
      <w:r w:rsidRPr="003744F7">
        <w:rPr>
          <w:color w:val="000000" w:themeColor="text1"/>
          <w:spacing w:val="-2"/>
          <w:w w:val="90"/>
          <w:sz w:val="28"/>
          <w:szCs w:val="28"/>
        </w:rPr>
        <w:t>сырье</w:t>
      </w:r>
      <w:r w:rsidRPr="003744F7">
        <w:rPr>
          <w:color w:val="000000" w:themeColor="text1"/>
          <w:spacing w:val="-3"/>
          <w:w w:val="90"/>
          <w:sz w:val="28"/>
          <w:szCs w:val="28"/>
        </w:rPr>
        <w:t xml:space="preserve"> </w:t>
      </w:r>
      <w:r w:rsidRPr="003744F7">
        <w:rPr>
          <w:color w:val="000000" w:themeColor="text1"/>
          <w:spacing w:val="-2"/>
          <w:w w:val="90"/>
          <w:sz w:val="28"/>
          <w:szCs w:val="28"/>
        </w:rPr>
        <w:t>н</w:t>
      </w:r>
      <w:r w:rsidRPr="003744F7">
        <w:rPr>
          <w:color w:val="000000" w:themeColor="text1"/>
          <w:spacing w:val="-6"/>
          <w:w w:val="90"/>
          <w:sz w:val="28"/>
          <w:szCs w:val="28"/>
        </w:rPr>
        <w:t xml:space="preserve"> </w:t>
      </w:r>
      <w:r w:rsidRPr="003744F7">
        <w:rPr>
          <w:color w:val="000000" w:themeColor="text1"/>
          <w:spacing w:val="-2"/>
          <w:w w:val="90"/>
          <w:sz w:val="28"/>
          <w:szCs w:val="28"/>
        </w:rPr>
        <w:t>фитопрепаратов.</w:t>
      </w:r>
      <w:r w:rsidRPr="003744F7">
        <w:rPr>
          <w:color w:val="000000" w:themeColor="text1"/>
          <w:spacing w:val="-12"/>
          <w:w w:val="90"/>
          <w:sz w:val="28"/>
          <w:szCs w:val="28"/>
        </w:rPr>
        <w:t xml:space="preserve"> </w:t>
      </w:r>
      <w:r w:rsidRPr="003744F7">
        <w:rPr>
          <w:color w:val="000000" w:themeColor="text1"/>
          <w:spacing w:val="-2"/>
          <w:w w:val="90"/>
          <w:sz w:val="28"/>
          <w:szCs w:val="28"/>
        </w:rPr>
        <w:t>— Алматы:</w:t>
      </w:r>
      <w:r w:rsidRPr="003744F7">
        <w:rPr>
          <w:color w:val="000000" w:themeColor="text1"/>
          <w:spacing w:val="-2"/>
          <w:sz w:val="28"/>
          <w:szCs w:val="28"/>
        </w:rPr>
        <w:t xml:space="preserve"> </w:t>
      </w:r>
      <w:r w:rsidRPr="003744F7">
        <w:rPr>
          <w:color w:val="000000" w:themeColor="text1"/>
          <w:spacing w:val="-2"/>
          <w:w w:val="90"/>
          <w:sz w:val="28"/>
          <w:szCs w:val="28"/>
        </w:rPr>
        <w:t>Цазац</w:t>
      </w:r>
      <w:r w:rsidRPr="003744F7">
        <w:rPr>
          <w:color w:val="000000" w:themeColor="text1"/>
          <w:spacing w:val="-6"/>
          <w:w w:val="90"/>
          <w:sz w:val="28"/>
          <w:szCs w:val="28"/>
        </w:rPr>
        <w:t xml:space="preserve"> </w:t>
      </w:r>
      <w:r w:rsidRPr="003744F7">
        <w:rPr>
          <w:color w:val="000000" w:themeColor="text1"/>
          <w:spacing w:val="-2"/>
          <w:w w:val="90"/>
          <w:sz w:val="28"/>
          <w:szCs w:val="28"/>
        </w:rPr>
        <w:t>университеті,</w:t>
      </w:r>
      <w:r w:rsidRPr="003744F7">
        <w:rPr>
          <w:color w:val="000000" w:themeColor="text1"/>
          <w:spacing w:val="8"/>
          <w:sz w:val="28"/>
          <w:szCs w:val="28"/>
        </w:rPr>
        <w:t xml:space="preserve"> </w:t>
      </w:r>
      <w:r w:rsidRPr="003744F7">
        <w:rPr>
          <w:color w:val="000000" w:themeColor="text1"/>
          <w:spacing w:val="-2"/>
          <w:w w:val="90"/>
          <w:sz w:val="28"/>
          <w:szCs w:val="28"/>
        </w:rPr>
        <w:t>2004.</w:t>
      </w:r>
      <w:r w:rsidR="003744F7">
        <w:rPr>
          <w:color w:val="000000" w:themeColor="text1"/>
          <w:spacing w:val="-2"/>
          <w:w w:val="90"/>
          <w:sz w:val="28"/>
          <w:szCs w:val="28"/>
        </w:rPr>
        <w:t xml:space="preserve"> -288 С.</w:t>
      </w:r>
    </w:p>
    <w:p w:rsidR="00B833F6" w:rsidRPr="003744F7" w:rsidRDefault="00B833F6" w:rsidP="003744F7">
      <w:pPr>
        <w:pStyle w:val="TableParagraph"/>
        <w:spacing w:line="240" w:lineRule="atLeast"/>
        <w:ind w:left="841"/>
        <w:jc w:val="both"/>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Проекторлар емтихан алушылардың сынақтардан адал өтуін бақылайды: тапсырмаларды өздері орындауын және қосымша материалдарды </w:t>
      </w:r>
      <w:r w:rsidRPr="002E58CE">
        <w:rPr>
          <w:rStyle w:val="jlqj4b"/>
          <w:sz w:val="28"/>
          <w:szCs w:val="28"/>
        </w:rPr>
        <w:lastRenderedPageBreak/>
        <w:t>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lastRenderedPageBreak/>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2E58CE" w:rsidRPr="002E58CE" w:rsidRDefault="002E58CE" w:rsidP="002E58CE">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r>
        <w:rPr>
          <w:b/>
          <w:lang w:val="ru-RU"/>
        </w:rPr>
        <w:lastRenderedPageBreak/>
        <w:t xml:space="preserve">БАҒАЛАУ </w:t>
      </w:r>
      <w:r w:rsidRPr="002B36B7">
        <w:rPr>
          <w:b/>
          <w:lang w:val="ru-RU"/>
        </w:rPr>
        <w:t xml:space="preserve"> СТАНДАРТТЫ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DC012F" w:rsidRDefault="00DC012F" w:rsidP="009B7BD9">
            <w:pPr>
              <w:pStyle w:val="a5"/>
              <w:tabs>
                <w:tab w:val="left" w:pos="993"/>
              </w:tabs>
              <w:jc w:val="both"/>
              <w:rPr>
                <w:sz w:val="24"/>
                <w:szCs w:val="24"/>
                <w:lang w:val="ru-RU"/>
              </w:rPr>
            </w:pPr>
          </w:p>
          <w:p w:rsidR="00DC012F" w:rsidRPr="009B7BD9" w:rsidRDefault="00DC012F" w:rsidP="009B7BD9">
            <w:pPr>
              <w:pStyle w:val="a5"/>
              <w:tabs>
                <w:tab w:val="left" w:pos="993"/>
              </w:tabs>
              <w:jc w:val="both"/>
              <w:rPr>
                <w:sz w:val="24"/>
                <w:szCs w:val="24"/>
                <w:lang w:val="ru-RU"/>
              </w:rPr>
            </w:pPr>
            <w:proofErr w:type="spellStart"/>
            <w:r w:rsidRPr="00DC012F">
              <w:rPr>
                <w:sz w:val="24"/>
                <w:szCs w:val="24"/>
                <w:lang w:val="ru-RU"/>
              </w:rPr>
              <w:t>Курстың</w:t>
            </w:r>
            <w:proofErr w:type="spellEnd"/>
            <w:r w:rsidRPr="00DC012F">
              <w:rPr>
                <w:sz w:val="24"/>
                <w:szCs w:val="24"/>
                <w:lang w:val="ru-RU"/>
              </w:rPr>
              <w:t xml:space="preserve"> </w:t>
            </w:r>
            <w:proofErr w:type="spellStart"/>
            <w:r w:rsidRPr="00DC012F">
              <w:rPr>
                <w:sz w:val="24"/>
                <w:szCs w:val="24"/>
                <w:lang w:val="ru-RU"/>
              </w:rPr>
              <w:t>теориясы</w:t>
            </w:r>
            <w:proofErr w:type="spellEnd"/>
            <w:r w:rsidRPr="00DC012F">
              <w:rPr>
                <w:sz w:val="24"/>
                <w:szCs w:val="24"/>
                <w:lang w:val="ru-RU"/>
              </w:rPr>
              <w:t xml:space="preserve"> мен </w:t>
            </w:r>
            <w:proofErr w:type="spellStart"/>
            <w:r w:rsidRPr="00DC012F">
              <w:rPr>
                <w:sz w:val="24"/>
                <w:szCs w:val="24"/>
                <w:lang w:val="ru-RU"/>
              </w:rPr>
              <w:t>тұжырымдамасын</w:t>
            </w:r>
            <w:proofErr w:type="spellEnd"/>
            <w:r w:rsidRPr="00DC012F">
              <w:rPr>
                <w:sz w:val="24"/>
                <w:szCs w:val="24"/>
                <w:lang w:val="ru-RU"/>
              </w:rPr>
              <w:t xml:space="preserve"> </w:t>
            </w:r>
            <w:proofErr w:type="spellStart"/>
            <w:r w:rsidRPr="00DC012F">
              <w:rPr>
                <w:sz w:val="24"/>
                <w:szCs w:val="24"/>
                <w:lang w:val="ru-RU"/>
              </w:rPr>
              <w:t>білу</w:t>
            </w:r>
            <w:proofErr w:type="spellEnd"/>
            <w:r w:rsidRPr="00DC012F">
              <w:rPr>
                <w:sz w:val="24"/>
                <w:szCs w:val="24"/>
                <w:lang w:val="ru-RU"/>
              </w:rPr>
              <w:t xml:space="preserve"> </w:t>
            </w:r>
            <w:proofErr w:type="spellStart"/>
            <w:r w:rsidRPr="00DC012F">
              <w:rPr>
                <w:sz w:val="24"/>
                <w:szCs w:val="24"/>
                <w:lang w:val="ru-RU"/>
              </w:rPr>
              <w:t>және</w:t>
            </w:r>
            <w:proofErr w:type="spellEnd"/>
            <w:r w:rsidRPr="00DC012F">
              <w:rPr>
                <w:sz w:val="24"/>
                <w:szCs w:val="24"/>
                <w:lang w:val="ru-RU"/>
              </w:rPr>
              <w:t xml:space="preserve"> </w:t>
            </w:r>
            <w:proofErr w:type="spellStart"/>
            <w:r w:rsidRPr="00DC012F">
              <w:rPr>
                <w:sz w:val="24"/>
                <w:szCs w:val="24"/>
                <w:lang w:val="ru-RU"/>
              </w:rPr>
              <w:t>тү</w:t>
            </w:r>
            <w:proofErr w:type="gramStart"/>
            <w:r w:rsidRPr="00DC012F">
              <w:rPr>
                <w:sz w:val="24"/>
                <w:szCs w:val="24"/>
                <w:lang w:val="ru-RU"/>
              </w:rPr>
              <w:t>с</w:t>
            </w:r>
            <w:proofErr w:type="gramEnd"/>
            <w:r w:rsidRPr="00DC012F">
              <w:rPr>
                <w:sz w:val="24"/>
                <w:szCs w:val="24"/>
                <w:lang w:val="ru-RU"/>
              </w:rPr>
              <w:t>іну</w:t>
            </w:r>
            <w:proofErr w:type="spellEnd"/>
          </w:p>
        </w:tc>
        <w:tc>
          <w:tcPr>
            <w:tcW w:w="2808" w:type="dxa"/>
            <w:gridSpan w:val="2"/>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жан-жақты</w:t>
            </w:r>
            <w:proofErr w:type="spellEnd"/>
            <w:r w:rsidRPr="009B7BD9">
              <w:rPr>
                <w:sz w:val="24"/>
                <w:szCs w:val="24"/>
                <w:lang w:val="ru-RU"/>
              </w:rPr>
              <w:t xml:space="preserve"> </w:t>
            </w:r>
            <w:proofErr w:type="spellStart"/>
            <w:r w:rsidRPr="009B7BD9">
              <w:rPr>
                <w:sz w:val="24"/>
                <w:szCs w:val="24"/>
                <w:lang w:val="ru-RU"/>
              </w:rPr>
              <w:t>түсіндірмесі</w:t>
            </w:r>
            <w:proofErr w:type="spellEnd"/>
            <w:r w:rsidRPr="009B7BD9">
              <w:rPr>
                <w:sz w:val="24"/>
                <w:szCs w:val="24"/>
                <w:lang w:val="ru-RU"/>
              </w:rPr>
              <w:t xml:space="preserve">, </w:t>
            </w:r>
            <w:proofErr w:type="spellStart"/>
            <w:r w:rsidRPr="009B7BD9">
              <w:rPr>
                <w:sz w:val="24"/>
                <w:szCs w:val="24"/>
                <w:lang w:val="ru-RU"/>
              </w:rPr>
              <w:t>әрбі</w:t>
            </w:r>
            <w:proofErr w:type="gramStart"/>
            <w:r w:rsidRPr="009B7BD9">
              <w:rPr>
                <w:sz w:val="24"/>
                <w:szCs w:val="24"/>
                <w:lang w:val="ru-RU"/>
              </w:rPr>
              <w:t>р</w:t>
            </w:r>
            <w:proofErr w:type="spellEnd"/>
            <w:proofErr w:type="gram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мен </w:t>
            </w:r>
            <w:proofErr w:type="spellStart"/>
            <w:r w:rsidRPr="009B7BD9">
              <w:rPr>
                <w:sz w:val="24"/>
                <w:szCs w:val="24"/>
                <w:lang w:val="ru-RU"/>
              </w:rPr>
              <w:t>мәлімдеме</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дәлелі</w:t>
            </w:r>
            <w:proofErr w:type="spellEnd"/>
            <w:r w:rsidRPr="009B7BD9">
              <w:rPr>
                <w:sz w:val="24"/>
                <w:szCs w:val="24"/>
                <w:lang w:val="ru-RU"/>
              </w:rPr>
              <w:t xml:space="preserve"> бар,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дәйекті</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00436F7E" w:rsidRPr="009B7BD9">
              <w:rPr>
                <w:sz w:val="24"/>
                <w:szCs w:val="24"/>
                <w:lang w:val="ru-RU"/>
              </w:rPr>
              <w:t>аудиториялық</w:t>
            </w:r>
            <w:proofErr w:type="spellEnd"/>
            <w:r w:rsidR="00436F7E" w:rsidRPr="009B7BD9">
              <w:rPr>
                <w:sz w:val="24"/>
                <w:szCs w:val="24"/>
                <w:lang w:val="ru-RU"/>
              </w:rPr>
              <w:t xml:space="preserve"> </w:t>
            </w:r>
            <w:proofErr w:type="spellStart"/>
            <w:r w:rsidR="00436F7E" w:rsidRPr="009B7BD9">
              <w:rPr>
                <w:sz w:val="24"/>
                <w:szCs w:val="24"/>
                <w:lang w:val="ru-RU"/>
              </w:rPr>
              <w:t>сабақ</w:t>
            </w:r>
            <w:proofErr w:type="spellEnd"/>
            <w:r w:rsidR="00436F7E" w:rsidRPr="009B7BD9">
              <w:rPr>
                <w:sz w:val="24"/>
                <w:szCs w:val="24"/>
                <w:lang w:val="ru-RU"/>
              </w:rPr>
              <w:t xml:space="preserve"> </w:t>
            </w:r>
            <w:proofErr w:type="spellStart"/>
            <w:r w:rsidR="00436F7E" w:rsidRPr="009B7BD9">
              <w:rPr>
                <w:sz w:val="24"/>
                <w:szCs w:val="24"/>
                <w:lang w:val="ru-RU"/>
              </w:rPr>
              <w:t>кезінде</w:t>
            </w:r>
            <w:proofErr w:type="spellEnd"/>
            <w:r w:rsidR="00436F7E" w:rsidRPr="009B7BD9">
              <w:rPr>
                <w:sz w:val="24"/>
                <w:szCs w:val="24"/>
                <w:lang w:val="ru-RU"/>
              </w:rPr>
              <w:t xml:space="preserve"> </w:t>
            </w:r>
            <w:proofErr w:type="spellStart"/>
            <w:r w:rsidR="00436F7E" w:rsidRPr="009B7BD9">
              <w:rPr>
                <w:sz w:val="24"/>
                <w:szCs w:val="24"/>
                <w:lang w:val="ru-RU"/>
              </w:rPr>
              <w:t>құрастырылған</w:t>
            </w:r>
            <w:proofErr w:type="spellEnd"/>
            <w:r w:rsidR="00436F7E" w:rsidRPr="009B7BD9">
              <w:rPr>
                <w:sz w:val="24"/>
                <w:szCs w:val="24"/>
                <w:lang w:val="ru-RU"/>
              </w:rPr>
              <w:t xml:space="preserve"> </w:t>
            </w:r>
            <w:proofErr w:type="spellStart"/>
            <w:r w:rsidR="00436F7E" w:rsidRPr="009B7BD9">
              <w:rPr>
                <w:sz w:val="24"/>
                <w:szCs w:val="24"/>
                <w:lang w:val="ru-RU"/>
              </w:rPr>
              <w:t>және</w:t>
            </w:r>
            <w:proofErr w:type="spellEnd"/>
            <w:r w:rsidR="00436F7E" w:rsidRPr="009B7BD9">
              <w:rPr>
                <w:sz w:val="24"/>
                <w:szCs w:val="24"/>
                <w:lang w:val="ru-RU"/>
              </w:rPr>
              <w:t xml:space="preserve"> </w:t>
            </w:r>
            <w:proofErr w:type="spellStart"/>
            <w:r w:rsidR="00436F7E" w:rsidRPr="009B7BD9">
              <w:rPr>
                <w:sz w:val="24"/>
                <w:szCs w:val="24"/>
                <w:lang w:val="ru-RU"/>
              </w:rPr>
              <w:t>әзірленген</w:t>
            </w:r>
            <w:proofErr w:type="spellEnd"/>
            <w:r w:rsidR="00436F7E" w:rsidRPr="009B7BD9">
              <w:rPr>
                <w:sz w:val="24"/>
                <w:szCs w:val="24"/>
                <w:lang w:val="ru-RU"/>
              </w:rPr>
              <w:t xml:space="preserve"> </w:t>
            </w:r>
            <w:proofErr w:type="spellStart"/>
            <w:r w:rsidRPr="009B7BD9">
              <w:rPr>
                <w:sz w:val="24"/>
                <w:szCs w:val="24"/>
                <w:lang w:val="ru-RU"/>
              </w:rPr>
              <w:t>тақырыптардан</w:t>
            </w:r>
            <w:proofErr w:type="spellEnd"/>
            <w:r w:rsidRPr="009B7BD9">
              <w:rPr>
                <w:sz w:val="24"/>
                <w:szCs w:val="24"/>
                <w:lang w:val="ru-RU"/>
              </w:rPr>
              <w:t xml:space="preserve"> </w:t>
            </w:r>
            <w:proofErr w:type="spellStart"/>
            <w:r w:rsidRPr="009B7BD9">
              <w:rPr>
                <w:sz w:val="24"/>
                <w:szCs w:val="24"/>
                <w:lang w:val="ru-RU"/>
              </w:rPr>
              <w:t>мысалдармен</w:t>
            </w:r>
            <w:proofErr w:type="spellEnd"/>
            <w:r w:rsidRPr="009B7BD9">
              <w:rPr>
                <w:sz w:val="24"/>
                <w:szCs w:val="24"/>
                <w:lang w:val="ru-RU"/>
              </w:rPr>
              <w:t xml:space="preserve"> </w:t>
            </w:r>
            <w:proofErr w:type="spellStart"/>
            <w:r w:rsidRPr="009B7BD9">
              <w:rPr>
                <w:sz w:val="24"/>
                <w:szCs w:val="24"/>
                <w:lang w:val="ru-RU"/>
              </w:rPr>
              <w:t>расталған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w:t>
            </w:r>
          </w:p>
        </w:tc>
        <w:tc>
          <w:tcPr>
            <w:tcW w:w="2538" w:type="dxa"/>
          </w:tcPr>
          <w:p w:rsidR="002B36B7" w:rsidRPr="009B7BD9" w:rsidRDefault="00436F7E" w:rsidP="00DC012F">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Жақсы</w:t>
            </w:r>
            <w:proofErr w:type="spellEnd"/>
            <w:r w:rsidRPr="009B7BD9">
              <w:rPr>
                <w:sz w:val="24"/>
                <w:szCs w:val="24"/>
                <w:lang w:val="ru-RU"/>
              </w:rPr>
              <w:t xml:space="preserve">" </w:t>
            </w:r>
            <w:proofErr w:type="spellStart"/>
            <w:proofErr w:type="gramStart"/>
            <w:r w:rsidRPr="009B7BD9">
              <w:rPr>
                <w:sz w:val="24"/>
                <w:szCs w:val="24"/>
                <w:lang w:val="ru-RU"/>
              </w:rPr>
              <w:t>ба</w:t>
            </w:r>
            <w:proofErr w:type="gramEnd"/>
            <w:r w:rsidRPr="009B7BD9">
              <w:rPr>
                <w:sz w:val="24"/>
                <w:szCs w:val="24"/>
                <w:lang w:val="ru-RU"/>
              </w:rPr>
              <w:t>ға</w:t>
            </w:r>
            <w:proofErr w:type="spellEnd"/>
            <w:r w:rsidRPr="009B7BD9">
              <w:rPr>
                <w:sz w:val="24"/>
                <w:szCs w:val="24"/>
                <w:lang w:val="ru-RU"/>
              </w:rPr>
              <w:t xml:space="preserve"> </w:t>
            </w: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бірақ</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қамтылуын</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ережелердің</w:t>
            </w:r>
            <w:proofErr w:type="spellEnd"/>
            <w:r w:rsidRPr="009B7BD9">
              <w:rPr>
                <w:sz w:val="24"/>
                <w:szCs w:val="24"/>
                <w:lang w:val="ru-RU"/>
              </w:rPr>
              <w:t xml:space="preserve"> </w:t>
            </w:r>
            <w:proofErr w:type="spellStart"/>
            <w:r w:rsidRPr="009B7BD9">
              <w:rPr>
                <w:sz w:val="24"/>
                <w:szCs w:val="24"/>
                <w:lang w:val="ru-RU"/>
              </w:rPr>
              <w:t>қысқартылған</w:t>
            </w:r>
            <w:proofErr w:type="spellEnd"/>
            <w:r w:rsidRPr="009B7BD9">
              <w:rPr>
                <w:sz w:val="24"/>
                <w:szCs w:val="24"/>
                <w:lang w:val="ru-RU"/>
              </w:rPr>
              <w:t xml:space="preserve"> </w:t>
            </w:r>
            <w:proofErr w:type="spellStart"/>
            <w:r w:rsidRPr="009B7BD9">
              <w:rPr>
                <w:sz w:val="24"/>
                <w:szCs w:val="24"/>
                <w:lang w:val="ru-RU"/>
              </w:rPr>
              <w:t>дәлелдерін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w:t>
            </w:r>
            <w:proofErr w:type="spellEnd"/>
            <w:r w:rsidRPr="009B7BD9">
              <w:rPr>
                <w:sz w:val="24"/>
                <w:szCs w:val="24"/>
                <w:lang w:val="ru-RU"/>
              </w:rPr>
              <w:t xml:space="preserve"> </w:t>
            </w:r>
            <w:proofErr w:type="spellStart"/>
            <w:r w:rsidRPr="009B7BD9">
              <w:rPr>
                <w:sz w:val="24"/>
                <w:szCs w:val="24"/>
                <w:lang w:val="ru-RU"/>
              </w:rPr>
              <w:t>бұзуға</w:t>
            </w:r>
            <w:proofErr w:type="spellEnd"/>
            <w:r w:rsidRPr="009B7BD9">
              <w:rPr>
                <w:sz w:val="24"/>
                <w:szCs w:val="24"/>
                <w:lang w:val="ru-RU"/>
              </w:rPr>
              <w:t xml:space="preserve"> </w:t>
            </w:r>
            <w:proofErr w:type="spellStart"/>
            <w:r w:rsidRPr="009B7BD9">
              <w:rPr>
                <w:sz w:val="24"/>
                <w:szCs w:val="24"/>
                <w:lang w:val="ru-RU"/>
              </w:rPr>
              <w:t>мүмкіндік</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w:t>
            </w:r>
            <w:proofErr w:type="gramStart"/>
            <w:r w:rsidRPr="009B7BD9">
              <w:rPr>
                <w:sz w:val="24"/>
                <w:szCs w:val="24"/>
                <w:lang w:val="ru-RU"/>
              </w:rPr>
              <w:t>н</w:t>
            </w:r>
            <w:proofErr w:type="spellEnd"/>
            <w:r w:rsidRPr="009B7BD9">
              <w:rPr>
                <w:sz w:val="24"/>
                <w:szCs w:val="24"/>
                <w:lang w:val="ru-RU"/>
              </w:rPr>
              <w:t xml:space="preserve"> </w:t>
            </w:r>
            <w:proofErr w:type="spellStart"/>
            <w:r w:rsidRPr="009B7BD9">
              <w:rPr>
                <w:sz w:val="24"/>
                <w:szCs w:val="24"/>
                <w:lang w:val="ru-RU"/>
              </w:rPr>
              <w:t>б</w:t>
            </w:r>
            <w:proofErr w:type="gramEnd"/>
            <w:r w:rsidRPr="009B7BD9">
              <w:rPr>
                <w:sz w:val="24"/>
                <w:szCs w:val="24"/>
                <w:lang w:val="ru-RU"/>
              </w:rPr>
              <w:t>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DC012F" w:rsidRPr="00DC012F" w:rsidRDefault="00DC012F" w:rsidP="009B7BD9">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lastRenderedPageBreak/>
              <w:t>жауап</w:t>
            </w:r>
            <w:proofErr w:type="spellEnd"/>
            <w:r w:rsidRPr="009B7BD9">
              <w:rPr>
                <w:sz w:val="24"/>
                <w:szCs w:val="24"/>
                <w:lang w:val="ru-RU"/>
              </w:rPr>
              <w:t xml:space="preserve"> беру, </w:t>
            </w:r>
            <w:proofErr w:type="spellStart"/>
            <w:r w:rsidRPr="009B7BD9">
              <w:rPr>
                <w:sz w:val="24"/>
                <w:szCs w:val="24"/>
                <w:lang w:val="ru-RU"/>
              </w:rPr>
              <w:t>содан</w:t>
            </w:r>
            <w:proofErr w:type="spellEnd"/>
            <w:r w:rsidRPr="009B7BD9">
              <w:rPr>
                <w:sz w:val="24"/>
                <w:szCs w:val="24"/>
                <w:lang w:val="ru-RU"/>
              </w:rPr>
              <w:t xml:space="preserve"> </w:t>
            </w:r>
            <w:proofErr w:type="spellStart"/>
            <w:r w:rsidRPr="009B7BD9">
              <w:rPr>
                <w:sz w:val="24"/>
                <w:szCs w:val="24"/>
                <w:lang w:val="ru-RU"/>
              </w:rPr>
              <w:t>кейін</w:t>
            </w:r>
            <w:proofErr w:type="spellEnd"/>
            <w:r w:rsidRPr="009B7BD9">
              <w:rPr>
                <w:sz w:val="24"/>
                <w:szCs w:val="24"/>
                <w:lang w:val="ru-RU"/>
              </w:rPr>
              <w:t xml:space="preserve"> </w:t>
            </w:r>
            <w:proofErr w:type="spellStart"/>
            <w:r w:rsidR="005D3BE1" w:rsidRPr="009B7BD9">
              <w:rPr>
                <w:sz w:val="24"/>
                <w:szCs w:val="24"/>
                <w:lang w:val="ru-RU"/>
              </w:rPr>
              <w:t>тақырыптың</w:t>
            </w:r>
            <w:proofErr w:type="spellEnd"/>
            <w:r w:rsidR="005D3BE1" w:rsidRPr="009B7BD9">
              <w:rPr>
                <w:sz w:val="24"/>
                <w:szCs w:val="24"/>
                <w:lang w:val="ru-RU"/>
              </w:rPr>
              <w:t xml:space="preserve"> </w:t>
            </w:r>
            <w:proofErr w:type="spellStart"/>
            <w:r w:rsidRPr="009B7BD9">
              <w:rPr>
                <w:sz w:val="24"/>
                <w:szCs w:val="24"/>
                <w:lang w:val="ru-RU"/>
              </w:rPr>
              <w:t>практикалық</w:t>
            </w:r>
            <w:proofErr w:type="spellEnd"/>
            <w:r w:rsidRPr="009B7BD9">
              <w:rPr>
                <w:sz w:val="24"/>
                <w:szCs w:val="24"/>
                <w:lang w:val="ru-RU"/>
              </w:rPr>
              <w:t xml:space="preserve"> </w:t>
            </w:r>
            <w:proofErr w:type="spellStart"/>
            <w:r w:rsidRPr="009B7BD9">
              <w:rPr>
                <w:sz w:val="24"/>
                <w:szCs w:val="24"/>
                <w:lang w:val="ru-RU"/>
              </w:rPr>
              <w:t>мәселелерін</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w:t>
            </w:r>
          </w:p>
        </w:tc>
        <w:tc>
          <w:tcPr>
            <w:tcW w:w="2538"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ішінара</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практикалық</w:t>
            </w:r>
            <w:proofErr w:type="spellEnd"/>
            <w:r w:rsidRPr="009B7BD9">
              <w:rPr>
                <w:sz w:val="24"/>
                <w:szCs w:val="24"/>
                <w:lang w:val="ru-RU"/>
              </w:rPr>
              <w:t xml:space="preserve"> </w:t>
            </w:r>
            <w:proofErr w:type="spellStart"/>
            <w:r w:rsidRPr="009B7BD9">
              <w:rPr>
                <w:sz w:val="24"/>
                <w:szCs w:val="24"/>
                <w:lang w:val="ru-RU"/>
              </w:rPr>
              <w:t>міндеттерін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lastRenderedPageBreak/>
              <w:t>шешпей</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курс </w:t>
            </w:r>
            <w:proofErr w:type="spellStart"/>
            <w:r w:rsidRPr="009B7BD9">
              <w:rPr>
                <w:sz w:val="24"/>
                <w:szCs w:val="24"/>
                <w:lang w:val="ru-RU"/>
              </w:rPr>
              <w:t>бойынша</w:t>
            </w:r>
            <w:proofErr w:type="spellEnd"/>
            <w:r w:rsidRPr="009B7BD9">
              <w:rPr>
                <w:sz w:val="24"/>
                <w:szCs w:val="24"/>
                <w:lang w:val="ru-RU"/>
              </w:rPr>
              <w:t xml:space="preserve"> </w:t>
            </w:r>
            <w:proofErr w:type="spellStart"/>
            <w:r w:rsidRPr="009B7BD9">
              <w:rPr>
                <w:sz w:val="24"/>
                <w:szCs w:val="24"/>
                <w:lang w:val="ru-RU"/>
              </w:rPr>
              <w:t>ғылыми</w:t>
            </w:r>
            <w:proofErr w:type="spellEnd"/>
            <w:r w:rsidRPr="009B7BD9">
              <w:rPr>
                <w:sz w:val="24"/>
                <w:szCs w:val="24"/>
                <w:lang w:val="ru-RU"/>
              </w:rPr>
              <w:t xml:space="preserve"> </w:t>
            </w:r>
            <w:proofErr w:type="spellStart"/>
            <w:r w:rsidRPr="009B7BD9">
              <w:rPr>
                <w:sz w:val="24"/>
                <w:szCs w:val="24"/>
                <w:lang w:val="ru-RU"/>
              </w:rPr>
              <w:t>тіл</w:t>
            </w:r>
            <w:proofErr w:type="spellEnd"/>
            <w:r w:rsidRPr="009B7BD9">
              <w:rPr>
                <w:sz w:val="24"/>
                <w:szCs w:val="24"/>
                <w:lang w:val="ru-RU"/>
              </w:rPr>
              <w:t xml:space="preserve"> </w:t>
            </w:r>
            <w:proofErr w:type="spellStart"/>
            <w:r w:rsidRPr="009B7BD9">
              <w:rPr>
                <w:sz w:val="24"/>
                <w:szCs w:val="24"/>
                <w:lang w:val="ru-RU"/>
              </w:rPr>
              <w:t>нормаларын</w:t>
            </w:r>
            <w:proofErr w:type="spellEnd"/>
            <w:r w:rsidRPr="009B7BD9">
              <w:rPr>
                <w:sz w:val="24"/>
                <w:szCs w:val="24"/>
                <w:lang w:val="ru-RU"/>
              </w:rPr>
              <w:t xml:space="preserve"> </w:t>
            </w:r>
            <w:proofErr w:type="spellStart"/>
            <w:r w:rsidRPr="009B7BD9">
              <w:rPr>
                <w:sz w:val="24"/>
                <w:szCs w:val="24"/>
                <w:lang w:val="ru-RU"/>
              </w:rPr>
              <w:t>сауатсыз</w:t>
            </w:r>
            <w:proofErr w:type="spellEnd"/>
            <w:r w:rsidRPr="009B7BD9">
              <w:rPr>
                <w:sz w:val="24"/>
                <w:szCs w:val="24"/>
                <w:lang w:val="ru-RU"/>
              </w:rPr>
              <w:t xml:space="preserve"> </w:t>
            </w:r>
            <w:proofErr w:type="spellStart"/>
            <w:r w:rsidRPr="009B7BD9">
              <w:rPr>
                <w:sz w:val="24"/>
                <w:szCs w:val="24"/>
                <w:lang w:val="ru-RU"/>
              </w:rPr>
              <w:t>пайдалану</w:t>
            </w:r>
            <w:proofErr w:type="spellEnd"/>
            <w:r w:rsidRPr="009B7BD9">
              <w:rPr>
                <w:sz w:val="24"/>
                <w:szCs w:val="24"/>
                <w:lang w:val="ru-RU"/>
              </w:rPr>
              <w:t>;</w:t>
            </w:r>
          </w:p>
        </w:tc>
        <w:tc>
          <w:tcPr>
            <w:tcW w:w="2678" w:type="dxa"/>
          </w:tcPr>
          <w:p w:rsidR="002B36B7" w:rsidRPr="009B7BD9" w:rsidRDefault="005D3BE1" w:rsidP="009B7BD9">
            <w:pPr>
              <w:pStyle w:val="a5"/>
              <w:tabs>
                <w:tab w:val="left" w:pos="993"/>
              </w:tabs>
              <w:spacing w:before="90"/>
              <w:jc w:val="center"/>
              <w:rPr>
                <w:sz w:val="24"/>
                <w:szCs w:val="24"/>
                <w:lang w:val="ru-RU"/>
              </w:rPr>
            </w:pPr>
            <w:r w:rsidRPr="009B7BD9">
              <w:rPr>
                <w:sz w:val="24"/>
                <w:szCs w:val="24"/>
                <w:lang w:val="ru-RU"/>
              </w:rPr>
              <w:lastRenderedPageBreak/>
              <w:t xml:space="preserve">Материал </w:t>
            </w:r>
            <w:proofErr w:type="spellStart"/>
            <w:r w:rsidRPr="009B7BD9">
              <w:rPr>
                <w:sz w:val="24"/>
                <w:szCs w:val="24"/>
                <w:lang w:val="ru-RU"/>
              </w:rPr>
              <w:t>фрагменттелген</w:t>
            </w:r>
            <w:proofErr w:type="spellEnd"/>
            <w:r w:rsidRPr="009B7BD9">
              <w:rPr>
                <w:sz w:val="24"/>
                <w:szCs w:val="24"/>
                <w:lang w:val="ru-RU"/>
              </w:rPr>
              <w:t xml:space="preserve">,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дәйектілікті</w:t>
            </w:r>
            <w:proofErr w:type="spellEnd"/>
            <w:r w:rsidRPr="009B7BD9">
              <w:rPr>
                <w:sz w:val="24"/>
                <w:szCs w:val="24"/>
                <w:lang w:val="ru-RU"/>
              </w:rPr>
              <w:t xml:space="preserve"> </w:t>
            </w:r>
            <w:proofErr w:type="spellStart"/>
            <w:r w:rsidRPr="009B7BD9">
              <w:rPr>
                <w:sz w:val="24"/>
                <w:szCs w:val="24"/>
                <w:lang w:val="ru-RU"/>
              </w:rPr>
              <w:t>бұза</w:t>
            </w:r>
            <w:proofErr w:type="spellEnd"/>
            <w:r w:rsidRPr="009B7BD9">
              <w:rPr>
                <w:sz w:val="24"/>
                <w:szCs w:val="24"/>
                <w:lang w:val="ru-RU"/>
              </w:rPr>
              <w:t xml:space="preserve"> </w:t>
            </w:r>
            <w:proofErr w:type="spellStart"/>
            <w:r w:rsidRPr="009B7BD9">
              <w:rPr>
                <w:sz w:val="24"/>
                <w:szCs w:val="24"/>
                <w:lang w:val="ru-RU"/>
              </w:rPr>
              <w:t>отырып</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lastRenderedPageBreak/>
              <w:t>және</w:t>
            </w:r>
            <w:proofErr w:type="spellEnd"/>
            <w:r w:rsidRPr="009B7BD9">
              <w:rPr>
                <w:sz w:val="24"/>
                <w:szCs w:val="24"/>
                <w:lang w:val="ru-RU"/>
              </w:rPr>
              <w:t xml:space="preserve"> </w:t>
            </w:r>
            <w:proofErr w:type="spellStart"/>
            <w:r w:rsidRPr="009B7BD9">
              <w:rPr>
                <w:sz w:val="24"/>
                <w:szCs w:val="24"/>
                <w:lang w:val="ru-RU"/>
              </w:rPr>
              <w:t>семантикалық</w:t>
            </w:r>
            <w:proofErr w:type="spellEnd"/>
            <w:r w:rsidRPr="009B7BD9">
              <w:rPr>
                <w:sz w:val="24"/>
                <w:szCs w:val="24"/>
                <w:lang w:val="ru-RU"/>
              </w:rPr>
              <w:t xml:space="preserve"> </w:t>
            </w:r>
            <w:proofErr w:type="spellStart"/>
            <w:r w:rsidRPr="009B7BD9">
              <w:rPr>
                <w:sz w:val="24"/>
                <w:szCs w:val="24"/>
                <w:lang w:val="ru-RU"/>
              </w:rPr>
              <w:t>дәлсіздіктерге</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беріледі</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білімі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қолданылуы</w:t>
            </w:r>
            <w:proofErr w:type="spellEnd"/>
            <w:r w:rsidRPr="009B7BD9">
              <w:rPr>
                <w:sz w:val="24"/>
                <w:szCs w:val="24"/>
                <w:lang w:val="ru-RU"/>
              </w:rPr>
              <w:t>.</w:t>
            </w:r>
          </w:p>
        </w:tc>
        <w:tc>
          <w:tcPr>
            <w:tcW w:w="2396" w:type="dxa"/>
            <w:gridSpan w:val="2"/>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Тапсырманы</w:t>
            </w:r>
            <w:proofErr w:type="spellEnd"/>
            <w:r w:rsidRPr="009B7BD9">
              <w:rPr>
                <w:sz w:val="24"/>
                <w:szCs w:val="24"/>
                <w:lang w:val="ru-RU"/>
              </w:rPr>
              <w:t xml:space="preserve"> </w:t>
            </w:r>
            <w:proofErr w:type="spellStart"/>
            <w:r w:rsidRPr="009B7BD9">
              <w:rPr>
                <w:sz w:val="24"/>
                <w:szCs w:val="24"/>
                <w:lang w:val="ru-RU"/>
              </w:rPr>
              <w:t>шешудің</w:t>
            </w:r>
            <w:proofErr w:type="spellEnd"/>
            <w:r w:rsidRPr="009B7BD9">
              <w:rPr>
                <w:sz w:val="24"/>
                <w:szCs w:val="24"/>
                <w:lang w:val="ru-RU"/>
              </w:rPr>
              <w:t xml:space="preserve"> </w:t>
            </w:r>
            <w:proofErr w:type="spellStart"/>
            <w:r w:rsidRPr="009B7BD9">
              <w:rPr>
                <w:sz w:val="24"/>
                <w:szCs w:val="24"/>
                <w:lang w:val="ru-RU"/>
              </w:rPr>
              <w:t>ұтымсыз</w:t>
            </w:r>
            <w:proofErr w:type="spellEnd"/>
            <w:r w:rsidRPr="009B7BD9">
              <w:rPr>
                <w:sz w:val="24"/>
                <w:szCs w:val="24"/>
                <w:lang w:val="ru-RU"/>
              </w:rPr>
              <w:t xml:space="preserve"> </w:t>
            </w:r>
            <w:proofErr w:type="spellStart"/>
            <w:r w:rsidRPr="009B7BD9">
              <w:rPr>
                <w:sz w:val="24"/>
                <w:szCs w:val="24"/>
                <w:lang w:val="ru-RU"/>
              </w:rPr>
              <w:t>әдісі</w:t>
            </w:r>
            <w:proofErr w:type="spellEnd"/>
            <w:r w:rsidRPr="009B7BD9">
              <w:rPr>
                <w:sz w:val="24"/>
                <w:szCs w:val="24"/>
                <w:lang w:val="ru-RU"/>
              </w:rPr>
              <w:t xml:space="preserve"> </w:t>
            </w:r>
            <w:proofErr w:type="spellStart"/>
            <w:r w:rsidRPr="009B7BD9">
              <w:rPr>
                <w:sz w:val="24"/>
                <w:szCs w:val="24"/>
                <w:lang w:val="ru-RU"/>
              </w:rPr>
              <w:t>немесе</w:t>
            </w:r>
            <w:proofErr w:type="spellEnd"/>
            <w:r w:rsidRPr="009B7BD9">
              <w:rPr>
                <w:sz w:val="24"/>
                <w:szCs w:val="24"/>
                <w:lang w:val="ru-RU"/>
              </w:rPr>
              <w:t xml:space="preserve"> </w:t>
            </w:r>
            <w:proofErr w:type="spellStart"/>
            <w:r w:rsidRPr="009B7BD9">
              <w:rPr>
                <w:sz w:val="24"/>
                <w:szCs w:val="24"/>
                <w:lang w:val="ru-RU"/>
              </w:rPr>
              <w:t>жеткілікті</w:t>
            </w:r>
            <w:proofErr w:type="spellEnd"/>
            <w:r w:rsidRPr="009B7BD9">
              <w:rPr>
                <w:sz w:val="24"/>
                <w:szCs w:val="24"/>
                <w:lang w:val="ru-RU"/>
              </w:rPr>
              <w:t xml:space="preserve"> </w:t>
            </w:r>
            <w:proofErr w:type="spellStart"/>
            <w:r w:rsidRPr="009B7BD9">
              <w:rPr>
                <w:sz w:val="24"/>
                <w:szCs w:val="24"/>
                <w:lang w:val="ru-RU"/>
              </w:rPr>
              <w:lastRenderedPageBreak/>
              <w:t>ойластырылмаған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жоспары</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шеше</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жалпы</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нормадан</w:t>
            </w:r>
            <w:proofErr w:type="spellEnd"/>
            <w:r w:rsidRPr="009B7BD9">
              <w:rPr>
                <w:sz w:val="24"/>
                <w:szCs w:val="24"/>
                <w:lang w:val="ru-RU"/>
              </w:rPr>
              <w:t xml:space="preserve"> </w:t>
            </w:r>
            <w:proofErr w:type="spellStart"/>
            <w:r w:rsidRPr="009B7BD9">
              <w:rPr>
                <w:sz w:val="24"/>
                <w:szCs w:val="24"/>
                <w:lang w:val="ru-RU"/>
              </w:rPr>
              <w:t>асатын</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мен </w:t>
            </w:r>
            <w:proofErr w:type="spellStart"/>
            <w:r w:rsidRPr="009B7BD9">
              <w:rPr>
                <w:sz w:val="24"/>
                <w:szCs w:val="24"/>
                <w:lang w:val="ru-RU"/>
              </w:rPr>
              <w:t>кемшіліктерді</w:t>
            </w:r>
            <w:proofErr w:type="spellEnd"/>
            <w:r w:rsidRPr="009B7BD9">
              <w:rPr>
                <w:sz w:val="24"/>
                <w:szCs w:val="24"/>
                <w:lang w:val="ru-RU"/>
              </w:rPr>
              <w:t xml:space="preserve"> </w:t>
            </w:r>
            <w:proofErr w:type="spellStart"/>
            <w:r w:rsidRPr="009B7BD9">
              <w:rPr>
                <w:sz w:val="24"/>
                <w:szCs w:val="24"/>
                <w:lang w:val="ru-RU"/>
              </w:rPr>
              <w:t>қабылдау</w:t>
            </w:r>
            <w:proofErr w:type="spellEnd"/>
            <w:r w:rsidRPr="009B7BD9">
              <w:rPr>
                <w:sz w:val="24"/>
                <w:szCs w:val="24"/>
                <w:lang w:val="ru-RU"/>
              </w:rPr>
              <w:t>.</w:t>
            </w:r>
          </w:p>
        </w:tc>
        <w:tc>
          <w:tcPr>
            <w:tcW w:w="2100"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Тапсырмаларды</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білімді</w:t>
            </w:r>
            <w:proofErr w:type="spellEnd"/>
            <w:r w:rsidRPr="009B7BD9">
              <w:rPr>
                <w:sz w:val="24"/>
                <w:szCs w:val="24"/>
                <w:lang w:val="ru-RU"/>
              </w:rPr>
              <w:t xml:space="preserve">, </w:t>
            </w:r>
            <w:proofErr w:type="spellStart"/>
            <w:r w:rsidRPr="009B7BD9">
              <w:rPr>
                <w:sz w:val="24"/>
                <w:szCs w:val="24"/>
                <w:lang w:val="ru-RU"/>
              </w:rPr>
              <w:t>алгоритмдерді</w:t>
            </w:r>
            <w:proofErr w:type="spellEnd"/>
            <w:r w:rsidRPr="009B7BD9">
              <w:rPr>
                <w:sz w:val="24"/>
                <w:szCs w:val="24"/>
                <w:lang w:val="ru-RU"/>
              </w:rPr>
              <w:t xml:space="preserve"> </w:t>
            </w:r>
            <w:proofErr w:type="spellStart"/>
            <w:r w:rsidRPr="009B7BD9">
              <w:rPr>
                <w:sz w:val="24"/>
                <w:szCs w:val="24"/>
                <w:lang w:val="ru-RU"/>
              </w:rPr>
              <w:lastRenderedPageBreak/>
              <w:t>қолдана</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жалпылау</w:t>
            </w:r>
            <w:proofErr w:type="spellEnd"/>
            <w:r w:rsidRPr="009B7BD9">
              <w:rPr>
                <w:sz w:val="24"/>
                <w:szCs w:val="24"/>
                <w:lang w:val="ru-RU"/>
              </w:rPr>
              <w:t xml:space="preserve"> </w:t>
            </w:r>
            <w:proofErr w:type="spellStart"/>
            <w:r w:rsidRPr="009B7BD9">
              <w:rPr>
                <w:sz w:val="24"/>
                <w:szCs w:val="24"/>
                <w:lang w:val="ru-RU"/>
              </w:rPr>
              <w:t>жасай</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w:t>
            </w:r>
            <w:proofErr w:type="gramStart"/>
            <w:r w:rsidRPr="009B7BD9">
              <w:rPr>
                <w:sz w:val="24"/>
                <w:szCs w:val="24"/>
                <w:lang w:val="ru-RU"/>
              </w:rPr>
              <w:t>зу</w:t>
            </w:r>
            <w:proofErr w:type="spellEnd"/>
            <w:proofErr w:type="gram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DC012F" w:rsidP="009B7BD9">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қолданылуын бағалау,</w:t>
            </w:r>
            <w:bookmarkStart w:id="0" w:name="_GoBack"/>
            <w:bookmarkEnd w:id="0"/>
            <w:r>
              <w:rPr>
                <w:sz w:val="24"/>
                <w:szCs w:val="24"/>
              </w:rPr>
              <w:t xml:space="preserve"> талдау және </w:t>
            </w:r>
            <w:r w:rsidRPr="00DC012F">
              <w:rPr>
                <w:sz w:val="24"/>
                <w:szCs w:val="24"/>
              </w:rPr>
              <w:t xml:space="preserve"> нәтижені негіздеу</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w:t>
            </w:r>
            <w:proofErr w:type="gramStart"/>
            <w:r w:rsidRPr="006D0213">
              <w:rPr>
                <w:rStyle w:val="normaltextrun"/>
                <w:b/>
                <w:sz w:val="24"/>
                <w:szCs w:val="24"/>
                <w:lang w:val="en-US"/>
              </w:rPr>
              <w:t>ст</w:t>
            </w:r>
            <w:proofErr w:type="gramEnd"/>
            <w:r w:rsidRPr="006D0213">
              <w:rPr>
                <w:rStyle w:val="normaltextrun"/>
                <w:b/>
                <w:sz w:val="24"/>
                <w:szCs w:val="24"/>
                <w:lang w:val="en-US"/>
              </w:rPr>
              <w:t>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4">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18">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11"/>
  </w:num>
  <w:num w:numId="4">
    <w:abstractNumId w:val="2"/>
  </w:num>
  <w:num w:numId="5">
    <w:abstractNumId w:val="12"/>
  </w:num>
  <w:num w:numId="6">
    <w:abstractNumId w:val="3"/>
  </w:num>
  <w:num w:numId="7">
    <w:abstractNumId w:val="16"/>
  </w:num>
  <w:num w:numId="8">
    <w:abstractNumId w:val="15"/>
  </w:num>
  <w:num w:numId="9">
    <w:abstractNumId w:val="8"/>
  </w:num>
  <w:num w:numId="10">
    <w:abstractNumId w:val="7"/>
  </w:num>
  <w:num w:numId="11">
    <w:abstractNumId w:val="13"/>
  </w:num>
  <w:num w:numId="12">
    <w:abstractNumId w:val="5"/>
  </w:num>
  <w:num w:numId="13">
    <w:abstractNumId w:val="18"/>
  </w:num>
  <w:num w:numId="14">
    <w:abstractNumId w:val="1"/>
  </w:num>
  <w:num w:numId="15">
    <w:abstractNumId w:val="14"/>
  </w:num>
  <w:num w:numId="16">
    <w:abstractNumId w:val="4"/>
  </w:num>
  <w:num w:numId="17">
    <w:abstractNumId w:val="6"/>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76454"/>
    <w:rsid w:val="001810B2"/>
    <w:rsid w:val="00185727"/>
    <w:rsid w:val="001B369D"/>
    <w:rsid w:val="001E6136"/>
    <w:rsid w:val="001E78F7"/>
    <w:rsid w:val="00213D5D"/>
    <w:rsid w:val="00245CDB"/>
    <w:rsid w:val="00263199"/>
    <w:rsid w:val="002B08AA"/>
    <w:rsid w:val="002B36B7"/>
    <w:rsid w:val="002C4A5C"/>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85F0A"/>
    <w:rsid w:val="009B7BD9"/>
    <w:rsid w:val="009C5468"/>
    <w:rsid w:val="009E4939"/>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C012F"/>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2055</Words>
  <Characters>11716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8</cp:revision>
  <dcterms:created xsi:type="dcterms:W3CDTF">2022-09-28T07:59:00Z</dcterms:created>
  <dcterms:modified xsi:type="dcterms:W3CDTF">2024-04-13T11:51:00Z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